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348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8"/>
      </w:tblGrid>
      <w:tr w:rsidR="00B442EB" w:rsidTr="00294BFD">
        <w:trPr>
          <w:trHeight w:val="803"/>
        </w:trPr>
        <w:tc>
          <w:tcPr>
            <w:tcW w:w="1034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42EB" w:rsidRDefault="0004146D">
            <w:pPr>
              <w:tabs>
                <w:tab w:val="right" w:leader="middleDot" w:pos="-31680"/>
              </w:tabs>
              <w:wordWrap/>
              <w:snapToGrid w:val="0"/>
              <w:spacing w:after="0" w:line="276" w:lineRule="auto"/>
              <w:jc w:val="center"/>
            </w:pPr>
            <w:bookmarkStart w:id="0" w:name="_top"/>
            <w:bookmarkEnd w:id="0"/>
            <w:r w:rsidRPr="00294BFD">
              <w:rPr>
                <w:b/>
                <w:sz w:val="36"/>
              </w:rPr>
              <w:t>개인정보 수집, 조회, 활용 및 제3자 제공 동의서</w:t>
            </w:r>
          </w:p>
        </w:tc>
      </w:tr>
    </w:tbl>
    <w:p w:rsidR="00B442EB" w:rsidRDefault="0004146D">
      <w:pPr>
        <w:tabs>
          <w:tab w:val="right" w:leader="middleDot" w:pos="-31680"/>
        </w:tabs>
        <w:wordWrap/>
        <w:snapToGrid w:val="0"/>
        <w:spacing w:after="0" w:line="360" w:lineRule="auto"/>
        <w:jc w:val="right"/>
        <w:rPr>
          <w:b/>
        </w:rPr>
      </w:pPr>
      <w:r>
        <w:rPr>
          <w:b/>
        </w:rPr>
        <w:t>&lt;관련 법령</w:t>
      </w:r>
      <w:r w:rsidR="006C7FD6">
        <w:rPr>
          <w:rFonts w:hint="eastAsia"/>
          <w:b/>
        </w:rPr>
        <w:t>:</w:t>
      </w:r>
      <w:r>
        <w:rPr>
          <w:b/>
        </w:rPr>
        <w:t xml:space="preserve"> 개인정보보호법 제15조, 제17조, 제24조&gt;</w:t>
      </w:r>
    </w:p>
    <w:tbl>
      <w:tblPr>
        <w:tblOverlap w:val="never"/>
        <w:tblW w:w="0" w:type="auto"/>
        <w:tblInd w:w="1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294BFD" w:rsidRPr="00294BFD" w:rsidTr="00294BFD">
        <w:trPr>
          <w:trHeight w:val="13376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4BFD" w:rsidRPr="00294BFD" w:rsidRDefault="00294BFD" w:rsidP="00303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880"/>
              </w:tabs>
              <w:snapToGrid w:val="0"/>
              <w:spacing w:after="0" w:line="240" w:lineRule="auto"/>
              <w:ind w:firstLineChars="100" w:firstLine="220"/>
              <w:rPr>
                <w:rFonts w:eastAsia="굴림" w:hAnsi="굴림" w:cs="굴림"/>
                <w:kern w:val="2"/>
                <w:sz w:val="22"/>
                <w:szCs w:val="20"/>
              </w:rPr>
            </w:pPr>
            <w:r w:rsidRPr="00294BFD">
              <w:rPr>
                <w:rFonts w:hAnsi="굴림" w:cs="굴림" w:hint="eastAsia"/>
                <w:b/>
                <w:bCs/>
                <w:kern w:val="2"/>
                <w:sz w:val="22"/>
                <w:szCs w:val="20"/>
              </w:rPr>
              <w:t>■</w:t>
            </w:r>
            <w:r w:rsidRPr="00294BFD">
              <w:rPr>
                <w:rFonts w:hAnsi="굴림" w:cs="굴림"/>
                <w:b/>
                <w:bCs/>
                <w:kern w:val="2"/>
                <w:sz w:val="22"/>
                <w:szCs w:val="20"/>
              </w:rPr>
              <w:t xml:space="preserve"> 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2"/>
                <w:szCs w:val="20"/>
              </w:rPr>
              <w:t>개인정보 수집</w:t>
            </w:r>
            <w:r w:rsidRPr="00294BFD">
              <w:rPr>
                <w:rFonts w:hAnsi="굴림" w:cs="굴림"/>
                <w:b/>
                <w:bCs/>
                <w:kern w:val="2"/>
                <w:sz w:val="22"/>
                <w:szCs w:val="20"/>
              </w:rPr>
              <w:t xml:space="preserve">, 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2"/>
                <w:szCs w:val="20"/>
              </w:rPr>
              <w:t>조회</w:t>
            </w:r>
            <w:r w:rsidRPr="00294BFD">
              <w:rPr>
                <w:rFonts w:hAnsi="굴림" w:cs="굴림"/>
                <w:b/>
                <w:bCs/>
                <w:kern w:val="2"/>
                <w:sz w:val="22"/>
                <w:szCs w:val="20"/>
              </w:rPr>
              <w:t xml:space="preserve">, 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2"/>
                <w:szCs w:val="20"/>
              </w:rPr>
              <w:t>활용 및 제</w:t>
            </w:r>
            <w:r w:rsidRPr="00294BFD">
              <w:rPr>
                <w:rFonts w:hAnsi="굴림" w:cs="굴림"/>
                <w:b/>
                <w:bCs/>
                <w:kern w:val="2"/>
                <w:sz w:val="22"/>
                <w:szCs w:val="20"/>
              </w:rPr>
              <w:t>3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2"/>
                <w:szCs w:val="20"/>
              </w:rPr>
              <w:t>자 제공</w:t>
            </w:r>
          </w:p>
          <w:p w:rsidR="00294BFD" w:rsidRDefault="00294BFD" w:rsidP="00303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firstLineChars="200" w:firstLine="440"/>
              <w:rPr>
                <w:rFonts w:hAnsi="맑은 고딕" w:cs="굴림"/>
                <w:kern w:val="2"/>
                <w:sz w:val="22"/>
              </w:rPr>
            </w:pPr>
            <w:r w:rsidRPr="00294BFD">
              <w:rPr>
                <w:rFonts w:hAnsi="굴림" w:cs="굴림"/>
                <w:kern w:val="2"/>
                <w:sz w:val="22"/>
              </w:rPr>
              <w:t>(</w:t>
            </w:r>
            <w:r w:rsidRPr="00294BFD">
              <w:rPr>
                <w:rFonts w:hAnsi="맑은 고딕" w:cs="굴림" w:hint="eastAsia"/>
                <w:kern w:val="2"/>
                <w:sz w:val="22"/>
              </w:rPr>
              <w:t>사</w:t>
            </w:r>
            <w:r w:rsidRPr="00294BFD">
              <w:rPr>
                <w:rFonts w:hAnsi="굴림" w:cs="굴림"/>
                <w:kern w:val="2"/>
                <w:sz w:val="22"/>
              </w:rPr>
              <w:t>)</w:t>
            </w:r>
            <w:proofErr w:type="spellStart"/>
            <w:r w:rsidRPr="00294BFD">
              <w:rPr>
                <w:rFonts w:hAnsi="맑은 고딕" w:cs="굴림" w:hint="eastAsia"/>
                <w:kern w:val="2"/>
                <w:sz w:val="22"/>
              </w:rPr>
              <w:t>나노기술연구협의회는</w:t>
            </w:r>
            <w:proofErr w:type="spellEnd"/>
            <w:r w:rsidRPr="00294BFD">
              <w:rPr>
                <w:rFonts w:hAnsi="맑은 고딕" w:cs="굴림" w:hint="eastAsia"/>
                <w:kern w:val="2"/>
                <w:sz w:val="22"/>
              </w:rPr>
              <w:t xml:space="preserve"> </w:t>
            </w:r>
            <w:proofErr w:type="spellStart"/>
            <w:r w:rsidRPr="00294BFD">
              <w:rPr>
                <w:rFonts w:hAnsi="맑은 고딕" w:cs="굴림" w:hint="eastAsia"/>
                <w:kern w:val="2"/>
                <w:sz w:val="22"/>
              </w:rPr>
              <w:t>나노영챌린지</w:t>
            </w:r>
            <w:proofErr w:type="spellEnd"/>
            <w:r w:rsidRPr="00294BFD">
              <w:rPr>
                <w:rFonts w:hAnsi="굴림" w:cs="굴림"/>
                <w:kern w:val="2"/>
                <w:sz w:val="22"/>
              </w:rPr>
              <w:t>(Nano Young Challenge) 202</w:t>
            </w:r>
            <w:r w:rsidR="00764DBA">
              <w:rPr>
                <w:rFonts w:hAnsi="굴림" w:cs="굴림"/>
                <w:kern w:val="2"/>
                <w:sz w:val="22"/>
              </w:rPr>
              <w:t>4</w:t>
            </w:r>
            <w:r w:rsidRPr="00294BFD">
              <w:rPr>
                <w:rFonts w:hAnsi="굴림" w:cs="굴림"/>
                <w:kern w:val="2"/>
                <w:sz w:val="22"/>
              </w:rPr>
              <w:t xml:space="preserve"> </w:t>
            </w:r>
            <w:r w:rsidRPr="00294BFD">
              <w:rPr>
                <w:rFonts w:hAnsi="맑은 고딕" w:cs="굴림" w:hint="eastAsia"/>
                <w:kern w:val="2"/>
                <w:sz w:val="22"/>
              </w:rPr>
              <w:t xml:space="preserve">운영을 위해 아래와 </w:t>
            </w:r>
          </w:p>
          <w:p w:rsidR="00294BFD" w:rsidRPr="00294BFD" w:rsidRDefault="00294BFD" w:rsidP="00303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firstLineChars="200" w:firstLine="440"/>
              <w:rPr>
                <w:rFonts w:eastAsia="굴림" w:hAnsi="굴림" w:cs="굴림"/>
                <w:kern w:val="2"/>
                <w:sz w:val="22"/>
              </w:rPr>
            </w:pPr>
            <w:r w:rsidRPr="00294BFD">
              <w:rPr>
                <w:rFonts w:hAnsi="맑은 고딕" w:cs="굴림" w:hint="eastAsia"/>
                <w:kern w:val="2"/>
                <w:sz w:val="22"/>
              </w:rPr>
              <w:t>같이 개인정보를 수집</w:t>
            </w:r>
            <w:r w:rsidRPr="00294BFD">
              <w:rPr>
                <w:rFonts w:hAnsi="굴림" w:cs="굴림"/>
                <w:kern w:val="2"/>
                <w:sz w:val="22"/>
              </w:rPr>
              <w:t xml:space="preserve">, </w:t>
            </w:r>
            <w:r w:rsidRPr="00294BFD">
              <w:rPr>
                <w:rFonts w:hAnsi="맑은 고딕" w:cs="굴림" w:hint="eastAsia"/>
                <w:kern w:val="2"/>
                <w:sz w:val="22"/>
              </w:rPr>
              <w:t>조회</w:t>
            </w:r>
            <w:r w:rsidRPr="00294BFD">
              <w:rPr>
                <w:rFonts w:hAnsi="굴림" w:cs="굴림"/>
                <w:kern w:val="2"/>
                <w:sz w:val="22"/>
              </w:rPr>
              <w:t xml:space="preserve">, </w:t>
            </w:r>
            <w:r w:rsidRPr="00294BFD">
              <w:rPr>
                <w:rFonts w:hAnsi="맑은 고딕" w:cs="굴림" w:hint="eastAsia"/>
                <w:kern w:val="2"/>
                <w:sz w:val="22"/>
              </w:rPr>
              <w:t>활용 및 제</w:t>
            </w:r>
            <w:r w:rsidRPr="00294BFD">
              <w:rPr>
                <w:rFonts w:hAnsi="굴림" w:cs="굴림"/>
                <w:kern w:val="2"/>
                <w:sz w:val="22"/>
              </w:rPr>
              <w:t>3</w:t>
            </w:r>
            <w:r w:rsidRPr="00294BFD">
              <w:rPr>
                <w:rFonts w:hAnsi="맑은 고딕" w:cs="굴림" w:hint="eastAsia"/>
                <w:kern w:val="2"/>
                <w:sz w:val="22"/>
              </w:rPr>
              <w:t>자에게 제공합니다</w:t>
            </w:r>
            <w:r w:rsidRPr="00294BFD">
              <w:rPr>
                <w:rFonts w:hAnsi="굴림" w:cs="굴림"/>
                <w:kern w:val="2"/>
                <w:sz w:val="22"/>
              </w:rPr>
              <w:t>.</w:t>
            </w:r>
          </w:p>
          <w:p w:rsidR="00294BFD" w:rsidRPr="00294BFD" w:rsidRDefault="00294BFD" w:rsidP="0030396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200"/>
              <w:rPr>
                <w:rFonts w:eastAsia="굴림" w:hAnsi="굴림" w:cs="굴림"/>
                <w:kern w:val="2"/>
                <w:sz w:val="24"/>
                <w:szCs w:val="24"/>
              </w:rPr>
            </w:pP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개인정보를 제공받는 자</w:t>
            </w:r>
          </w:p>
          <w:tbl>
            <w:tblPr>
              <w:tblOverlap w:val="never"/>
              <w:tblW w:w="0" w:type="auto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294BFD" w:rsidRPr="00294BFD" w:rsidTr="00294BFD">
              <w:trPr>
                <w:trHeight w:val="1259"/>
              </w:trPr>
              <w:tc>
                <w:tcPr>
                  <w:tcW w:w="9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94BFD" w:rsidRPr="00764DBA" w:rsidRDefault="00294BFD" w:rsidP="00764DBA">
                  <w:pPr>
                    <w:pStyle w:val="a3"/>
                    <w:numPr>
                      <w:ilvl w:val="0"/>
                      <w:numId w:val="8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 w:val="0"/>
                    <w:spacing w:after="0" w:line="240" w:lineRule="auto"/>
                    <w:rPr>
                      <w:rFonts w:hAnsi="맑은 고딕" w:cs="굴림"/>
                      <w:kern w:val="2"/>
                      <w:sz w:val="24"/>
                      <w:szCs w:val="24"/>
                    </w:rPr>
                  </w:pPr>
                  <w:r w:rsidRPr="0015023C">
                    <w:rPr>
                      <w:rFonts w:hAnsi="굴림" w:cs="굴림"/>
                      <w:kern w:val="2"/>
                      <w:sz w:val="24"/>
                      <w:szCs w:val="24"/>
                    </w:rPr>
                    <w:t>(</w:t>
                  </w:r>
                  <w:r w:rsidRPr="0015023C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사</w:t>
                  </w:r>
                  <w:r w:rsidRPr="0015023C">
                    <w:rPr>
                      <w:rFonts w:hAnsi="굴림" w:cs="굴림"/>
                      <w:kern w:val="2"/>
                      <w:sz w:val="24"/>
                      <w:szCs w:val="24"/>
                    </w:rPr>
                    <w:t>)</w:t>
                  </w:r>
                  <w:r w:rsidRPr="0015023C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나노기술연구협의회 및 후원 기관</w:t>
                  </w:r>
                  <w:r w:rsidRPr="00764DBA">
                    <w:rPr>
                      <w:rFonts w:hAnsi="굴림" w:cs="굴림"/>
                      <w:kern w:val="2"/>
                      <w:szCs w:val="24"/>
                    </w:rPr>
                    <w:t>(</w:t>
                  </w:r>
                  <w:r w:rsidR="00764DBA" w:rsidRPr="00764DBA">
                    <w:rPr>
                      <w:rFonts w:hAnsi="굴림" w:cs="굴림" w:hint="eastAsia"/>
                      <w:kern w:val="2"/>
                      <w:szCs w:val="24"/>
                    </w:rPr>
                    <w:t>과학기술정보통신부,</w:t>
                  </w:r>
                  <w:r w:rsidR="00764DBA" w:rsidRPr="00764DBA">
                    <w:rPr>
                      <w:rFonts w:hAnsi="굴림" w:cs="굴림"/>
                      <w:kern w:val="2"/>
                      <w:szCs w:val="24"/>
                    </w:rPr>
                    <w:t xml:space="preserve"> </w:t>
                  </w:r>
                  <w:proofErr w:type="spellStart"/>
                  <w:r w:rsidRPr="00764DBA">
                    <w:rPr>
                      <w:rFonts w:hAnsi="맑은 고딕" w:cs="굴림" w:hint="eastAsia"/>
                      <w:kern w:val="2"/>
                      <w:szCs w:val="24"/>
                    </w:rPr>
                    <w:t>국가나노인프라협의체</w:t>
                  </w:r>
                  <w:proofErr w:type="spellEnd"/>
                  <w:r w:rsidRPr="00764DBA">
                    <w:rPr>
                      <w:rFonts w:hAnsi="굴림" w:cs="굴림"/>
                      <w:kern w:val="2"/>
                      <w:szCs w:val="24"/>
                    </w:rPr>
                    <w:t xml:space="preserve">, </w:t>
                  </w:r>
                  <w:r w:rsidRPr="00764DBA">
                    <w:rPr>
                      <w:rFonts w:hAnsi="맑은 고딕" w:cs="굴림" w:hint="eastAsia"/>
                      <w:kern w:val="2"/>
                      <w:szCs w:val="24"/>
                    </w:rPr>
                    <w:t>한국</w:t>
                  </w:r>
                  <w:r w:rsidR="00A00697" w:rsidRPr="00764DBA">
                    <w:rPr>
                      <w:rFonts w:hAnsi="맑은 고딕" w:cs="굴림" w:hint="eastAsia"/>
                      <w:kern w:val="2"/>
                      <w:szCs w:val="24"/>
                    </w:rPr>
                    <w:t>과학</w:t>
                  </w:r>
                  <w:r w:rsidRPr="00764DBA">
                    <w:rPr>
                      <w:rFonts w:hAnsi="맑은 고딕" w:cs="굴림" w:hint="eastAsia"/>
                      <w:kern w:val="2"/>
                      <w:szCs w:val="24"/>
                    </w:rPr>
                    <w:t>창의재단</w:t>
                  </w:r>
                  <w:r w:rsidR="0015023C" w:rsidRPr="00764DBA">
                    <w:rPr>
                      <w:rFonts w:hAnsi="맑은 고딕" w:cs="굴림" w:hint="eastAsia"/>
                      <w:kern w:val="2"/>
                      <w:szCs w:val="24"/>
                    </w:rPr>
                    <w:t>,</w:t>
                  </w:r>
                  <w:r w:rsidR="0015023C" w:rsidRPr="00764DBA">
                    <w:rPr>
                      <w:rFonts w:hAnsi="맑은 고딕" w:cs="굴림"/>
                      <w:kern w:val="2"/>
                      <w:szCs w:val="24"/>
                    </w:rPr>
                    <w:t xml:space="preserve"> </w:t>
                  </w:r>
                  <w:proofErr w:type="spellStart"/>
                  <w:r w:rsidR="0015023C" w:rsidRPr="00764DBA">
                    <w:rPr>
                      <w:rFonts w:hAnsi="맑은 고딕" w:cs="굴림" w:hint="eastAsia"/>
                      <w:kern w:val="2"/>
                      <w:szCs w:val="24"/>
                    </w:rPr>
                    <w:t>한국탄소나노산업협회</w:t>
                  </w:r>
                  <w:proofErr w:type="spellEnd"/>
                  <w:r w:rsidR="00764DBA" w:rsidRPr="00764DBA">
                    <w:rPr>
                      <w:rFonts w:hAnsi="맑은 고딕" w:cs="굴림" w:hint="eastAsia"/>
                      <w:kern w:val="2"/>
                      <w:szCs w:val="24"/>
                    </w:rPr>
                    <w:t>,</w:t>
                  </w:r>
                  <w:r w:rsidR="006228AD">
                    <w:rPr>
                      <w:rFonts w:hAnsi="맑은 고딕" w:cs="굴림"/>
                      <w:kern w:val="2"/>
                      <w:szCs w:val="24"/>
                    </w:rPr>
                    <w:t xml:space="preserve"> </w:t>
                  </w:r>
                  <w:proofErr w:type="spellStart"/>
                  <w:r w:rsidR="00764DBA" w:rsidRPr="00764DBA">
                    <w:rPr>
                      <w:rFonts w:hAnsi="맑은 고딕" w:cs="굴림" w:hint="eastAsia"/>
                      <w:kern w:val="2"/>
                      <w:szCs w:val="24"/>
                    </w:rPr>
                    <w:t>나노융합산업연구조합</w:t>
                  </w:r>
                  <w:proofErr w:type="spellEnd"/>
                  <w:r w:rsidRPr="00764DBA">
                    <w:rPr>
                      <w:rFonts w:hAnsi="굴림" w:cs="굴림"/>
                      <w:kern w:val="2"/>
                      <w:szCs w:val="24"/>
                    </w:rPr>
                    <w:t>)</w:t>
                  </w:r>
                </w:p>
                <w:p w:rsidR="00294BFD" w:rsidRPr="00294BFD" w:rsidRDefault="00294BFD" w:rsidP="003039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 w:val="0"/>
                    <w:spacing w:after="0" w:line="240" w:lineRule="auto"/>
                    <w:ind w:left="200"/>
                    <w:rPr>
                      <w:rFonts w:eastAsia="굴림" w:hAnsi="굴림" w:cs="굴림"/>
                      <w:kern w:val="2"/>
                      <w:sz w:val="24"/>
                      <w:szCs w:val="24"/>
                    </w:rPr>
                  </w:pP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나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 xml:space="preserve">. </w:t>
                  </w: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대한민국 정부부처 및 정부기관</w:t>
                  </w:r>
                  <w:bookmarkStart w:id="1" w:name="_GoBack"/>
                  <w:bookmarkEnd w:id="1"/>
                </w:p>
                <w:p w:rsidR="00294BFD" w:rsidRPr="00294BFD" w:rsidRDefault="00294BFD" w:rsidP="003039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 w:val="0"/>
                    <w:spacing w:after="0" w:line="240" w:lineRule="auto"/>
                    <w:ind w:left="200"/>
                    <w:rPr>
                      <w:rFonts w:eastAsia="굴림" w:hAnsi="굴림" w:cs="굴림"/>
                      <w:kern w:val="2"/>
                      <w:sz w:val="24"/>
                      <w:szCs w:val="24"/>
                    </w:rPr>
                  </w:pP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다</w:t>
                  </w:r>
                  <w:r w:rsidRPr="00294BFD">
                    <w:rPr>
                      <w:rFonts w:hAnsi="굴림" w:cs="굴림"/>
                      <w:kern w:val="2"/>
                      <w:sz w:val="24"/>
                      <w:szCs w:val="24"/>
                    </w:rPr>
                    <w:t xml:space="preserve">. </w:t>
                  </w: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지적재산권 침해 여부 확인</w:t>
                  </w:r>
                  <w:r w:rsidRPr="00294BFD">
                    <w:rPr>
                      <w:rFonts w:hAnsi="굴림" w:cs="굴림"/>
                      <w:kern w:val="2"/>
                      <w:sz w:val="24"/>
                      <w:szCs w:val="24"/>
                    </w:rPr>
                    <w:t>(</w:t>
                  </w: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선행기술조사</w:t>
                  </w:r>
                  <w:r w:rsidRPr="00294BFD">
                    <w:rPr>
                      <w:rFonts w:hAnsi="굴림" w:cs="굴림"/>
                      <w:kern w:val="2"/>
                      <w:sz w:val="24"/>
                      <w:szCs w:val="24"/>
                    </w:rPr>
                    <w:t xml:space="preserve">) </w:t>
                  </w: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위탁 업체 등</w:t>
                  </w:r>
                </w:p>
              </w:tc>
            </w:tr>
          </w:tbl>
          <w:p w:rsidR="00294BFD" w:rsidRPr="00294BFD" w:rsidRDefault="00294BFD" w:rsidP="0030396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200"/>
              <w:rPr>
                <w:rFonts w:eastAsia="굴림" w:hAnsi="굴림" w:cs="굴림"/>
                <w:kern w:val="2"/>
                <w:sz w:val="24"/>
                <w:szCs w:val="24"/>
              </w:rPr>
            </w:pP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개인정보 및 제출 자료의 수집</w:t>
            </w:r>
            <w:r w:rsidRPr="00294BFD"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  <w:t>·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 xml:space="preserve"> 이용 목적</w:t>
            </w:r>
          </w:p>
          <w:tbl>
            <w:tblPr>
              <w:tblOverlap w:val="never"/>
              <w:tblW w:w="0" w:type="auto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294BFD" w:rsidRPr="00294BFD" w:rsidTr="00294BFD">
              <w:trPr>
                <w:trHeight w:val="992"/>
              </w:trPr>
              <w:tc>
                <w:tcPr>
                  <w:tcW w:w="9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94BFD" w:rsidRPr="00294BFD" w:rsidRDefault="00294BFD" w:rsidP="003039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 w:val="0"/>
                    <w:spacing w:after="0" w:line="240" w:lineRule="auto"/>
                    <w:ind w:left="200"/>
                    <w:rPr>
                      <w:rFonts w:eastAsia="굴림" w:hAnsi="굴림" w:cs="굴림"/>
                      <w:kern w:val="2"/>
                      <w:sz w:val="24"/>
                      <w:szCs w:val="24"/>
                    </w:rPr>
                  </w:pP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 xml:space="preserve">신청자 개인 식별 및 </w:t>
                  </w:r>
                  <w:r w:rsidRPr="00294BFD">
                    <w:rPr>
                      <w:rFonts w:hAnsi="맑은 고딕" w:cs="굴림" w:hint="eastAsia"/>
                      <w:spacing w:val="-2"/>
                      <w:kern w:val="0"/>
                      <w:sz w:val="24"/>
                      <w:szCs w:val="24"/>
                    </w:rPr>
                    <w:t>참가 자격 또는 부적격 사유 확인</w:t>
                  </w:r>
                  <w:r w:rsidRPr="00294BFD">
                    <w:rPr>
                      <w:rFonts w:hAnsi="굴림" w:cs="굴림"/>
                      <w:spacing w:val="-2"/>
                      <w:kern w:val="0"/>
                      <w:sz w:val="24"/>
                      <w:szCs w:val="24"/>
                    </w:rPr>
                    <w:t xml:space="preserve">, </w:t>
                  </w:r>
                  <w:r w:rsidRPr="00294BFD">
                    <w:rPr>
                      <w:rFonts w:hAnsi="맑은 고딕" w:cs="굴림" w:hint="eastAsia"/>
                      <w:spacing w:val="-2"/>
                      <w:kern w:val="0"/>
                      <w:sz w:val="24"/>
                      <w:szCs w:val="24"/>
                    </w:rPr>
                    <w:t>심사 및 평가 활동</w:t>
                  </w:r>
                  <w:r w:rsidRPr="00294BFD">
                    <w:rPr>
                      <w:rFonts w:hAnsi="굴림" w:cs="굴림"/>
                      <w:spacing w:val="-2"/>
                      <w:kern w:val="0"/>
                      <w:sz w:val="24"/>
                      <w:szCs w:val="24"/>
                    </w:rPr>
                    <w:t xml:space="preserve">, </w:t>
                  </w:r>
                  <w:r w:rsidRPr="00294BFD">
                    <w:rPr>
                      <w:rFonts w:hAnsi="맑은 고딕" w:cs="굴림" w:hint="eastAsia"/>
                      <w:spacing w:val="-2"/>
                      <w:kern w:val="0"/>
                      <w:sz w:val="24"/>
                      <w:szCs w:val="24"/>
                    </w:rPr>
                    <w:t>수상자 시상</w:t>
                  </w:r>
                  <w:r w:rsidRPr="00294BFD">
                    <w:rPr>
                      <w:rFonts w:hAnsi="굴림" w:cs="굴림"/>
                      <w:spacing w:val="-2"/>
                      <w:kern w:val="0"/>
                      <w:sz w:val="24"/>
                      <w:szCs w:val="24"/>
                    </w:rPr>
                    <w:t xml:space="preserve">, </w:t>
                  </w:r>
                  <w:r w:rsidRPr="00294BFD">
                    <w:rPr>
                      <w:rFonts w:hAnsi="맑은 고딕" w:cs="굴림" w:hint="eastAsia"/>
                      <w:spacing w:val="-2"/>
                      <w:kern w:val="0"/>
                      <w:sz w:val="24"/>
                      <w:szCs w:val="24"/>
                    </w:rPr>
                    <w:t>설문조사</w:t>
                  </w:r>
                  <w:r w:rsidRPr="00294BFD">
                    <w:rPr>
                      <w:rFonts w:hAnsi="굴림" w:cs="굴림"/>
                      <w:spacing w:val="-2"/>
                      <w:kern w:val="0"/>
                      <w:sz w:val="24"/>
                      <w:szCs w:val="24"/>
                    </w:rPr>
                    <w:t xml:space="preserve">, </w:t>
                  </w:r>
                  <w:r w:rsidRPr="00294BFD">
                    <w:rPr>
                      <w:rFonts w:hAnsi="맑은 고딕" w:cs="굴림" w:hint="eastAsia"/>
                      <w:spacing w:val="-2"/>
                      <w:kern w:val="0"/>
                      <w:sz w:val="24"/>
                      <w:szCs w:val="24"/>
                    </w:rPr>
                    <w:t>사업 홍보</w:t>
                  </w:r>
                  <w:r w:rsidRPr="00294BFD">
                    <w:rPr>
                      <w:rFonts w:hAnsi="굴림" w:cs="굴림"/>
                      <w:spacing w:val="-2"/>
                      <w:kern w:val="0"/>
                      <w:sz w:val="24"/>
                      <w:szCs w:val="24"/>
                    </w:rPr>
                    <w:t xml:space="preserve">, </w:t>
                  </w:r>
                  <w:r w:rsidRPr="00294BFD">
                    <w:rPr>
                      <w:rFonts w:hAnsi="맑은 고딕" w:cs="굴림" w:hint="eastAsia"/>
                      <w:spacing w:val="-2"/>
                      <w:kern w:val="0"/>
                      <w:sz w:val="24"/>
                      <w:szCs w:val="24"/>
                    </w:rPr>
                    <w:t>사후 지원 등과 같은 공모전 운영 및 홍보 전반에 활용</w:t>
                  </w:r>
                </w:p>
              </w:tc>
            </w:tr>
          </w:tbl>
          <w:p w:rsidR="00294BFD" w:rsidRPr="00294BFD" w:rsidRDefault="00294BFD" w:rsidP="0030396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200"/>
              <w:rPr>
                <w:rFonts w:eastAsia="굴림" w:hAnsi="굴림" w:cs="굴림"/>
                <w:kern w:val="2"/>
                <w:sz w:val="24"/>
                <w:szCs w:val="24"/>
              </w:rPr>
            </w:pP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수집 또는 이용하려는 개인정보의 항목</w:t>
            </w:r>
          </w:p>
          <w:tbl>
            <w:tblPr>
              <w:tblOverlap w:val="never"/>
              <w:tblW w:w="0" w:type="auto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2"/>
              <w:gridCol w:w="6172"/>
            </w:tblGrid>
            <w:tr w:rsidR="00294BFD" w:rsidRPr="00294BFD" w:rsidTr="00294BFD">
              <w:trPr>
                <w:trHeight w:val="920"/>
              </w:trPr>
              <w:tc>
                <w:tcPr>
                  <w:tcW w:w="3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94BFD" w:rsidRPr="00294BFD" w:rsidRDefault="00294BFD" w:rsidP="003039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 w:val="0"/>
                    <w:spacing w:after="0" w:line="240" w:lineRule="auto"/>
                    <w:ind w:left="200"/>
                    <w:rPr>
                      <w:rFonts w:eastAsia="굴림" w:hAnsi="굴림" w:cs="굴림"/>
                      <w:kern w:val="2"/>
                      <w:sz w:val="24"/>
                      <w:szCs w:val="24"/>
                    </w:rPr>
                  </w:pP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가</w:t>
                  </w:r>
                  <w:r w:rsidRPr="00294BFD">
                    <w:rPr>
                      <w:rFonts w:hAnsi="굴림" w:cs="굴림"/>
                      <w:kern w:val="2"/>
                      <w:sz w:val="24"/>
                      <w:szCs w:val="24"/>
                    </w:rPr>
                    <w:t xml:space="preserve">. </w:t>
                  </w: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성명 및 생년월일</w:t>
                  </w:r>
                </w:p>
                <w:p w:rsidR="00294BFD" w:rsidRPr="00294BFD" w:rsidRDefault="00294BFD" w:rsidP="003039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 w:val="0"/>
                    <w:spacing w:after="0" w:line="240" w:lineRule="auto"/>
                    <w:ind w:left="200"/>
                    <w:rPr>
                      <w:rFonts w:eastAsia="굴림" w:hAnsi="굴림" w:cs="굴림"/>
                      <w:kern w:val="2"/>
                      <w:sz w:val="24"/>
                      <w:szCs w:val="24"/>
                    </w:rPr>
                  </w:pP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다</w:t>
                  </w:r>
                  <w:r w:rsidRPr="00294BFD">
                    <w:rPr>
                      <w:rFonts w:hAnsi="굴림" w:cs="굴림"/>
                      <w:kern w:val="2"/>
                      <w:sz w:val="24"/>
                      <w:szCs w:val="24"/>
                    </w:rPr>
                    <w:t xml:space="preserve">. </w:t>
                  </w: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휴대폰번호</w:t>
                  </w:r>
                </w:p>
              </w:tc>
              <w:tc>
                <w:tcPr>
                  <w:tcW w:w="617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94BFD" w:rsidRPr="00294BFD" w:rsidRDefault="00294BFD" w:rsidP="003039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 w:val="0"/>
                    <w:spacing w:after="0" w:line="240" w:lineRule="auto"/>
                    <w:ind w:left="200"/>
                    <w:rPr>
                      <w:rFonts w:eastAsia="굴림" w:hAnsi="굴림" w:cs="굴림"/>
                      <w:kern w:val="2"/>
                      <w:sz w:val="24"/>
                      <w:szCs w:val="24"/>
                    </w:rPr>
                  </w:pP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나</w:t>
                  </w:r>
                  <w:r w:rsidRPr="00294BFD">
                    <w:rPr>
                      <w:rFonts w:hAnsi="굴림" w:cs="굴림"/>
                      <w:kern w:val="2"/>
                      <w:sz w:val="24"/>
                      <w:szCs w:val="24"/>
                    </w:rPr>
                    <w:t xml:space="preserve">. </w:t>
                  </w: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전자우편</w:t>
                  </w:r>
                  <w:r w:rsidRPr="00294BFD">
                    <w:rPr>
                      <w:rFonts w:hAnsi="굴림" w:cs="굴림"/>
                      <w:kern w:val="2"/>
                      <w:sz w:val="24"/>
                      <w:szCs w:val="24"/>
                    </w:rPr>
                    <w:t>(e-</w:t>
                  </w:r>
                  <w:proofErr w:type="spellStart"/>
                  <w:r w:rsidRPr="00294BFD">
                    <w:rPr>
                      <w:rFonts w:hAnsi="굴림" w:cs="굴림"/>
                      <w:kern w:val="2"/>
                      <w:sz w:val="24"/>
                      <w:szCs w:val="24"/>
                    </w:rPr>
                    <w:t>maill</w:t>
                  </w:r>
                  <w:proofErr w:type="spellEnd"/>
                  <w:r w:rsidRPr="00294BFD">
                    <w:rPr>
                      <w:rFonts w:hAnsi="굴림" w:cs="굴림"/>
                      <w:kern w:val="2"/>
                      <w:sz w:val="24"/>
                      <w:szCs w:val="24"/>
                    </w:rPr>
                    <w:t>)</w:t>
                  </w:r>
                </w:p>
                <w:p w:rsidR="00294BFD" w:rsidRPr="00294BFD" w:rsidRDefault="00294BFD" w:rsidP="003039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 w:val="0"/>
                    <w:spacing w:after="0" w:line="240" w:lineRule="auto"/>
                    <w:ind w:left="200"/>
                    <w:rPr>
                      <w:rFonts w:eastAsia="굴림" w:hAnsi="굴림" w:cs="굴림"/>
                      <w:kern w:val="2"/>
                      <w:sz w:val="24"/>
                      <w:szCs w:val="24"/>
                    </w:rPr>
                  </w:pP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라</w:t>
                  </w:r>
                  <w:r w:rsidRPr="00294BFD">
                    <w:rPr>
                      <w:rFonts w:hAnsi="굴림" w:cs="굴림"/>
                      <w:kern w:val="2"/>
                      <w:sz w:val="24"/>
                      <w:szCs w:val="24"/>
                    </w:rPr>
                    <w:t xml:space="preserve">. </w:t>
                  </w: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소속 및 학위정보</w:t>
                  </w:r>
                  <w:r w:rsidRPr="00294BFD">
                    <w:rPr>
                      <w:rFonts w:hAnsi="굴림" w:cs="굴림"/>
                      <w:kern w:val="2"/>
                      <w:sz w:val="24"/>
                      <w:szCs w:val="24"/>
                    </w:rPr>
                    <w:t>(</w:t>
                  </w: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재학</w:t>
                  </w:r>
                  <w:r w:rsidRPr="00294BFD">
                    <w:rPr>
                      <w:rFonts w:hAnsi="굴림" w:cs="굴림"/>
                      <w:kern w:val="2"/>
                      <w:sz w:val="24"/>
                      <w:szCs w:val="24"/>
                    </w:rPr>
                    <w:t>/</w:t>
                  </w:r>
                  <w:r w:rsidRPr="00294BFD">
                    <w:rPr>
                      <w:rFonts w:hAnsi="맑은 고딕" w:cs="굴림" w:hint="eastAsia"/>
                      <w:kern w:val="2"/>
                      <w:sz w:val="24"/>
                      <w:szCs w:val="24"/>
                    </w:rPr>
                    <w:t>휴학증명서</w:t>
                  </w:r>
                  <w:r w:rsidRPr="00294BFD">
                    <w:rPr>
                      <w:rFonts w:hAnsi="굴림" w:cs="굴림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94BFD" w:rsidRPr="00294BFD" w:rsidRDefault="00294BFD" w:rsidP="0030396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200"/>
              <w:rPr>
                <w:rFonts w:eastAsia="굴림" w:hAnsi="굴림" w:cs="굴림"/>
                <w:kern w:val="2"/>
                <w:sz w:val="22"/>
              </w:rPr>
            </w:pP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개인정보의 보유 및 이용기간</w:t>
            </w:r>
            <w:r w:rsidRPr="00294BFD">
              <w:rPr>
                <w:rFonts w:hAnsi="굴림" w:cs="굴림"/>
                <w:b/>
                <w:bCs/>
                <w:kern w:val="2"/>
                <w:sz w:val="24"/>
                <w:szCs w:val="24"/>
              </w:rPr>
              <w:t xml:space="preserve">: </w:t>
            </w:r>
            <w:r w:rsidRPr="00294BFD">
              <w:rPr>
                <w:rFonts w:hAnsi="맑은 고딕" w:cs="굴림" w:hint="eastAsia"/>
                <w:kern w:val="2"/>
                <w:sz w:val="22"/>
              </w:rPr>
              <w:t>신청일로부터 수상자 시상식</w:t>
            </w:r>
            <w:r w:rsidRPr="00294BFD">
              <w:rPr>
                <w:rFonts w:hAnsi="굴림" w:cs="굴림"/>
                <w:kern w:val="2"/>
                <w:sz w:val="22"/>
              </w:rPr>
              <w:t>(202</w:t>
            </w:r>
            <w:r w:rsidR="00764DBA">
              <w:rPr>
                <w:rFonts w:hAnsi="굴림" w:cs="굴림"/>
                <w:kern w:val="2"/>
                <w:sz w:val="22"/>
              </w:rPr>
              <w:t>4</w:t>
            </w:r>
            <w:r w:rsidRPr="00294BFD">
              <w:rPr>
                <w:rFonts w:hAnsi="맑은 고딕" w:cs="굴림" w:hint="eastAsia"/>
                <w:kern w:val="2"/>
                <w:sz w:val="22"/>
              </w:rPr>
              <w:t xml:space="preserve">년 </w:t>
            </w:r>
            <w:r w:rsidRPr="00294BFD">
              <w:rPr>
                <w:rFonts w:hAnsi="굴림" w:cs="굴림"/>
                <w:kern w:val="2"/>
                <w:sz w:val="22"/>
              </w:rPr>
              <w:t>11</w:t>
            </w:r>
            <w:r w:rsidRPr="00294BFD">
              <w:rPr>
                <w:rFonts w:hAnsi="맑은 고딕" w:cs="굴림" w:hint="eastAsia"/>
                <w:kern w:val="2"/>
                <w:sz w:val="22"/>
              </w:rPr>
              <w:t>월</w:t>
            </w:r>
            <w:r w:rsidRPr="00294BFD">
              <w:rPr>
                <w:rFonts w:hAnsi="굴림" w:cs="굴림"/>
                <w:kern w:val="2"/>
                <w:sz w:val="22"/>
              </w:rPr>
              <w:t xml:space="preserve">) </w:t>
            </w:r>
            <w:r w:rsidRPr="00294BFD">
              <w:rPr>
                <w:rFonts w:hAnsi="맑은 고딕" w:cs="굴림" w:hint="eastAsia"/>
                <w:kern w:val="2"/>
                <w:sz w:val="22"/>
              </w:rPr>
              <w:t xml:space="preserve">종료 후 </w:t>
            </w:r>
            <w:r w:rsidRPr="00294BFD">
              <w:rPr>
                <w:rFonts w:hAnsi="굴림" w:cs="굴림"/>
                <w:kern w:val="2"/>
                <w:sz w:val="22"/>
              </w:rPr>
              <w:t>3</w:t>
            </w:r>
            <w:r w:rsidRPr="00294BFD">
              <w:rPr>
                <w:rFonts w:hAnsi="맑은 고딕" w:cs="굴림" w:hint="eastAsia"/>
                <w:kern w:val="2"/>
                <w:sz w:val="22"/>
              </w:rPr>
              <w:t>년까지</w:t>
            </w:r>
          </w:p>
          <w:p w:rsidR="00294BFD" w:rsidRPr="00294BFD" w:rsidRDefault="00294BFD" w:rsidP="0030396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200"/>
              <w:rPr>
                <w:rFonts w:eastAsia="굴림" w:hAnsi="굴림" w:cs="굴림"/>
                <w:kern w:val="2"/>
                <w:sz w:val="24"/>
                <w:szCs w:val="24"/>
              </w:rPr>
            </w:pP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개인정보 수집</w:t>
            </w:r>
            <w:r w:rsidRPr="00294BFD">
              <w:rPr>
                <w:rFonts w:hAnsi="굴림" w:cs="굴림"/>
                <w:b/>
                <w:bCs/>
                <w:kern w:val="2"/>
                <w:sz w:val="24"/>
                <w:szCs w:val="24"/>
              </w:rPr>
              <w:t xml:space="preserve">, 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이용</w:t>
            </w:r>
            <w:r w:rsidRPr="00294BFD">
              <w:rPr>
                <w:rFonts w:hAnsi="굴림" w:cs="굴림"/>
                <w:b/>
                <w:bCs/>
                <w:kern w:val="2"/>
                <w:sz w:val="24"/>
                <w:szCs w:val="24"/>
              </w:rPr>
              <w:t xml:space="preserve">, 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활용</w:t>
            </w:r>
            <w:r w:rsidRPr="00294BFD">
              <w:rPr>
                <w:rFonts w:hAnsi="굴림" w:cs="굴림"/>
                <w:b/>
                <w:bCs/>
                <w:kern w:val="2"/>
                <w:sz w:val="24"/>
                <w:szCs w:val="24"/>
              </w:rPr>
              <w:t xml:space="preserve">, 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제</w:t>
            </w:r>
            <w:r w:rsidRPr="00294BFD">
              <w:rPr>
                <w:rFonts w:hAnsi="굴림" w:cs="굴림"/>
                <w:b/>
                <w:bCs/>
                <w:kern w:val="2"/>
                <w:sz w:val="24"/>
                <w:szCs w:val="24"/>
              </w:rPr>
              <w:t>3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자 제공 동의 거부의 권리 및 불이익 고지</w:t>
            </w:r>
          </w:p>
          <w:tbl>
            <w:tblPr>
              <w:tblOverlap w:val="never"/>
              <w:tblW w:w="0" w:type="auto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294BFD" w:rsidRPr="00294BFD" w:rsidTr="00294BFD">
              <w:trPr>
                <w:trHeight w:val="1923"/>
              </w:trPr>
              <w:tc>
                <w:tcPr>
                  <w:tcW w:w="9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94BFD" w:rsidRPr="00294BFD" w:rsidRDefault="00294BFD" w:rsidP="003039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napToGrid w:val="0"/>
                    <w:spacing w:after="0" w:line="240" w:lineRule="auto"/>
                    <w:ind w:firstLineChars="100" w:firstLine="236"/>
                    <w:rPr>
                      <w:rFonts w:eastAsia="굴림" w:hAnsi="굴림" w:cs="굴림"/>
                      <w:kern w:val="2"/>
                      <w:sz w:val="24"/>
                      <w:szCs w:val="24"/>
                    </w:rPr>
                  </w:pP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신청자는 개인정보 수집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 xml:space="preserve">, </w:t>
                  </w: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조회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 xml:space="preserve">, </w:t>
                  </w: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활용 및 제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>3</w:t>
                  </w: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자 제공 동의에 거부할 권리가 있습니다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 xml:space="preserve">. </w:t>
                  </w: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다만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 xml:space="preserve">, </w:t>
                  </w: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 xml:space="preserve">동의를 거부할 경우에는 </w:t>
                  </w:r>
                  <w:proofErr w:type="spellStart"/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나노영챌린지</w:t>
                  </w:r>
                  <w:proofErr w:type="spellEnd"/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 xml:space="preserve"> 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>202</w:t>
                  </w:r>
                  <w:r w:rsidR="00764DBA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>4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 xml:space="preserve"> </w:t>
                  </w: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참가 자격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>·</w:t>
                  </w: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부적격 검토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 xml:space="preserve">, </w:t>
                  </w: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심사 및 평가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 xml:space="preserve">, </w:t>
                  </w: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지적재산권 침해 여부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 xml:space="preserve">, </w:t>
                  </w: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사업 홍보 등 공모전 수행에 필요한 정보 확인 및 제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>3</w:t>
                  </w: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 xml:space="preserve">자 정보 제공이 불가능하므로 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>(</w:t>
                  </w:r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사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>)</w:t>
                  </w:r>
                  <w:proofErr w:type="spellStart"/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>나노기술연구협의회에서는</w:t>
                  </w:r>
                  <w:proofErr w:type="spellEnd"/>
                  <w:r w:rsidRPr="00294BFD">
                    <w:rPr>
                      <w:rFonts w:hAnsi="맑은 고딕" w:cs="굴림" w:hint="eastAsia"/>
                      <w:spacing w:val="-2"/>
                      <w:kern w:val="2"/>
                      <w:sz w:val="24"/>
                      <w:szCs w:val="24"/>
                    </w:rPr>
                    <w:t xml:space="preserve"> 신청자에 대한 참가 접수를 거부하거나 접수한 후에도 사안에 따라 참가 또는 수상 내역을 철회할 수 있습니다</w:t>
                  </w:r>
                  <w:r w:rsidRPr="00294BFD">
                    <w:rPr>
                      <w:rFonts w:hAnsi="굴림" w:cs="굴림"/>
                      <w:spacing w:val="-2"/>
                      <w:kern w:val="2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94BFD" w:rsidRPr="00294BFD" w:rsidRDefault="00294BFD" w:rsidP="00303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rPr>
                <w:rFonts w:eastAsia="굴림" w:hAnsi="굴림" w:cs="굴림"/>
                <w:kern w:val="2"/>
                <w:sz w:val="8"/>
                <w:szCs w:val="24"/>
              </w:rPr>
            </w:pPr>
          </w:p>
          <w:p w:rsidR="00294BFD" w:rsidRPr="00294BFD" w:rsidRDefault="00294BFD" w:rsidP="00303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880"/>
              </w:tabs>
              <w:snapToGrid w:val="0"/>
              <w:spacing w:after="0" w:line="240" w:lineRule="auto"/>
              <w:ind w:firstLineChars="100" w:firstLine="240"/>
              <w:rPr>
                <w:rFonts w:eastAsia="굴림" w:hAnsi="굴림" w:cs="굴림"/>
                <w:kern w:val="2"/>
                <w:sz w:val="24"/>
                <w:szCs w:val="24"/>
              </w:rPr>
            </w:pPr>
            <w:r w:rsidRPr="00294BFD">
              <w:rPr>
                <w:rFonts w:hAnsi="굴림" w:cs="굴림" w:hint="eastAsia"/>
                <w:b/>
                <w:bCs/>
                <w:kern w:val="2"/>
                <w:sz w:val="24"/>
                <w:szCs w:val="24"/>
              </w:rPr>
              <w:t xml:space="preserve">■ 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상기 내용을 모두 확인하였습니까</w:t>
            </w:r>
            <w:r w:rsidRPr="00294BFD">
              <w:rPr>
                <w:rFonts w:hAnsi="굴림" w:cs="굴림"/>
                <w:b/>
                <w:bCs/>
                <w:kern w:val="2"/>
                <w:sz w:val="24"/>
                <w:szCs w:val="24"/>
              </w:rPr>
              <w:t xml:space="preserve">?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2416"/>
            </w:tblGrid>
            <w:tr w:rsidR="00294BFD" w:rsidRPr="00294BFD" w:rsidTr="00294BFD">
              <w:trPr>
                <w:trHeight w:val="451"/>
              </w:trPr>
              <w:tc>
                <w:tcPr>
                  <w:tcW w:w="18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94BFD" w:rsidRPr="00294BFD" w:rsidRDefault="00294BFD" w:rsidP="003039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0"/>
                      <w:sz w:val="22"/>
                    </w:rPr>
                  </w:pPr>
                  <w:r w:rsidRPr="00294BFD">
                    <w:rPr>
                      <w:rFonts w:hAnsi="맑은 고딕" w:cs="굴림" w:hint="eastAsia"/>
                      <w:kern w:val="0"/>
                      <w:sz w:val="22"/>
                    </w:rPr>
                    <w:t xml:space="preserve">  □ 확인함</w:t>
                  </w: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94BFD" w:rsidRPr="00294BFD" w:rsidRDefault="00294BFD" w:rsidP="003039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0"/>
                      <w:sz w:val="22"/>
                    </w:rPr>
                  </w:pPr>
                  <w:r w:rsidRPr="00294BFD">
                    <w:rPr>
                      <w:rFonts w:hAnsi="맑은 고딕" w:cs="굴림" w:hint="eastAsia"/>
                      <w:kern w:val="0"/>
                      <w:sz w:val="22"/>
                    </w:rPr>
                    <w:t>□ 확인하지 않음</w:t>
                  </w:r>
                </w:p>
              </w:tc>
            </w:tr>
          </w:tbl>
          <w:p w:rsidR="00294BFD" w:rsidRPr="00294BFD" w:rsidRDefault="00294BFD" w:rsidP="00303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880"/>
              </w:tabs>
              <w:snapToGrid w:val="0"/>
              <w:spacing w:after="0" w:line="240" w:lineRule="auto"/>
              <w:ind w:firstLineChars="100" w:firstLine="240"/>
              <w:rPr>
                <w:rFonts w:eastAsia="굴림" w:hAnsi="굴림" w:cs="굴림"/>
                <w:kern w:val="2"/>
                <w:sz w:val="24"/>
                <w:szCs w:val="24"/>
              </w:rPr>
            </w:pPr>
            <w:r w:rsidRPr="00294BFD">
              <w:rPr>
                <w:rFonts w:hAnsi="굴림" w:cs="굴림" w:hint="eastAsia"/>
                <w:b/>
                <w:bCs/>
                <w:kern w:val="2"/>
                <w:sz w:val="24"/>
                <w:szCs w:val="24"/>
              </w:rPr>
              <w:t xml:space="preserve">■ 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위와 같이 개인정보 수집</w:t>
            </w:r>
            <w:r w:rsidRPr="00294BFD">
              <w:rPr>
                <w:rFonts w:hAnsi="굴림" w:cs="굴림"/>
                <w:b/>
                <w:bCs/>
                <w:kern w:val="2"/>
                <w:sz w:val="24"/>
                <w:szCs w:val="24"/>
              </w:rPr>
              <w:t xml:space="preserve">, 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조회</w:t>
            </w:r>
            <w:r w:rsidRPr="00294BFD">
              <w:rPr>
                <w:rFonts w:hAnsi="굴림" w:cs="굴림"/>
                <w:b/>
                <w:bCs/>
                <w:kern w:val="2"/>
                <w:sz w:val="24"/>
                <w:szCs w:val="24"/>
              </w:rPr>
              <w:t xml:space="preserve">, 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활용 및 제</w:t>
            </w:r>
            <w:r w:rsidRPr="00294BFD">
              <w:rPr>
                <w:rFonts w:hAnsi="굴림" w:cs="굴림"/>
                <w:b/>
                <w:bCs/>
                <w:kern w:val="2"/>
                <w:sz w:val="24"/>
                <w:szCs w:val="24"/>
              </w:rPr>
              <w:t>3</w:t>
            </w:r>
            <w:r w:rsidRPr="00294BFD">
              <w:rPr>
                <w:rFonts w:hAnsi="맑은 고딕" w:cs="굴림" w:hint="eastAsia"/>
                <w:b/>
                <w:bCs/>
                <w:kern w:val="2"/>
                <w:sz w:val="24"/>
                <w:szCs w:val="24"/>
              </w:rPr>
              <w:t>자 제공에 동의하십니까</w:t>
            </w:r>
            <w:r w:rsidRPr="00294BFD">
              <w:rPr>
                <w:rFonts w:hAnsi="굴림" w:cs="굴림"/>
                <w:b/>
                <w:bCs/>
                <w:kern w:val="2"/>
                <w:sz w:val="24"/>
                <w:szCs w:val="24"/>
              </w:rPr>
              <w:t>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381"/>
            </w:tblGrid>
            <w:tr w:rsidR="00294BFD" w:rsidRPr="00294BFD" w:rsidTr="00294BFD">
              <w:trPr>
                <w:trHeight w:val="529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94BFD" w:rsidRPr="00294BFD" w:rsidRDefault="00294BFD" w:rsidP="003039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0"/>
                      <w:sz w:val="22"/>
                    </w:rPr>
                  </w:pPr>
                  <w:r w:rsidRPr="00294BFD">
                    <w:rPr>
                      <w:rFonts w:hAnsi="맑은 고딕" w:cs="굴림" w:hint="eastAsia"/>
                      <w:kern w:val="0"/>
                      <w:sz w:val="22"/>
                    </w:rPr>
                    <w:t xml:space="preserve">  □ 확인함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94BFD" w:rsidRPr="00294BFD" w:rsidRDefault="00294BFD" w:rsidP="0030396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after="0" w:line="240" w:lineRule="auto"/>
                    <w:jc w:val="center"/>
                    <w:rPr>
                      <w:rFonts w:ascii="함초롬바탕" w:eastAsia="굴림" w:hAnsi="굴림" w:cs="굴림"/>
                      <w:kern w:val="0"/>
                      <w:sz w:val="22"/>
                    </w:rPr>
                  </w:pPr>
                  <w:r w:rsidRPr="00294BFD">
                    <w:rPr>
                      <w:rFonts w:hAnsi="맑은 고딕" w:cs="굴림" w:hint="eastAsia"/>
                      <w:kern w:val="0"/>
                      <w:sz w:val="22"/>
                    </w:rPr>
                    <w:t>□ 확인하지 않음</w:t>
                  </w:r>
                </w:p>
              </w:tc>
            </w:tr>
          </w:tbl>
          <w:p w:rsidR="00294BFD" w:rsidRPr="00294BFD" w:rsidRDefault="00294BFD" w:rsidP="00303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hAnsi="맑은 고딕" w:cs="굴림"/>
                <w:b/>
                <w:bCs/>
                <w:kern w:val="0"/>
                <w:sz w:val="12"/>
                <w:szCs w:val="24"/>
              </w:rPr>
            </w:pPr>
          </w:p>
          <w:p w:rsidR="00294BFD" w:rsidRPr="00F43320" w:rsidRDefault="00294BFD" w:rsidP="00303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hAnsi="맑은 고딕" w:cs="굴림"/>
                <w:b/>
                <w:bCs/>
                <w:kern w:val="0"/>
                <w:sz w:val="28"/>
                <w:szCs w:val="24"/>
              </w:rPr>
            </w:pPr>
            <w:r w:rsidRPr="00294BFD">
              <w:rPr>
                <w:rFonts w:hAnsi="맑은 고딕" w:cs="굴림" w:hint="eastAsia"/>
                <w:b/>
                <w:bCs/>
                <w:kern w:val="0"/>
                <w:sz w:val="28"/>
                <w:szCs w:val="24"/>
              </w:rPr>
              <w:t>202</w:t>
            </w:r>
            <w:r w:rsidR="00764DBA">
              <w:rPr>
                <w:rFonts w:hAnsi="맑은 고딕" w:cs="굴림"/>
                <w:b/>
                <w:bCs/>
                <w:kern w:val="0"/>
                <w:sz w:val="28"/>
                <w:szCs w:val="24"/>
              </w:rPr>
              <w:t>4</w:t>
            </w:r>
            <w:r w:rsidRPr="00294BFD">
              <w:rPr>
                <w:rFonts w:hAnsi="맑은 고딕" w:cs="굴림" w:hint="eastAsia"/>
                <w:b/>
                <w:bCs/>
                <w:kern w:val="0"/>
                <w:sz w:val="28"/>
                <w:szCs w:val="24"/>
              </w:rPr>
              <w:t>년</w:t>
            </w:r>
            <w:r w:rsidRPr="00F43320">
              <w:rPr>
                <w:rFonts w:hAnsi="맑은 고딕" w:cs="굴림" w:hint="eastAsia"/>
                <w:b/>
                <w:bCs/>
                <w:kern w:val="0"/>
                <w:sz w:val="28"/>
                <w:szCs w:val="24"/>
              </w:rPr>
              <w:t xml:space="preserve"> </w:t>
            </w:r>
            <w:r w:rsidR="00735CD7">
              <w:rPr>
                <w:rFonts w:hAnsi="맑은 고딕" w:cs="굴림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F43320">
              <w:rPr>
                <w:rFonts w:hAnsi="맑은 고딕" w:cs="굴림" w:hint="eastAsia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294BFD">
              <w:rPr>
                <w:rFonts w:hAnsi="맑은 고딕" w:cs="굴림" w:hint="eastAsia"/>
                <w:b/>
                <w:bCs/>
                <w:kern w:val="0"/>
                <w:sz w:val="28"/>
                <w:szCs w:val="24"/>
              </w:rPr>
              <w:t xml:space="preserve"> 월</w:t>
            </w:r>
            <w:r w:rsidRPr="00F43320">
              <w:rPr>
                <w:rFonts w:hAnsi="맑은 고딕" w:cs="굴림" w:hint="eastAsia"/>
                <w:b/>
                <w:bCs/>
                <w:kern w:val="0"/>
                <w:sz w:val="28"/>
                <w:szCs w:val="24"/>
              </w:rPr>
              <w:t xml:space="preserve"> </w:t>
            </w:r>
            <w:r w:rsidR="00735CD7">
              <w:rPr>
                <w:rFonts w:hAnsi="맑은 고딕" w:cs="굴림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F43320">
              <w:rPr>
                <w:rFonts w:hAnsi="맑은 고딕" w:cs="굴림" w:hint="eastAsia"/>
                <w:b/>
                <w:bCs/>
                <w:kern w:val="0"/>
                <w:sz w:val="28"/>
                <w:szCs w:val="24"/>
              </w:rPr>
              <w:t xml:space="preserve">  </w:t>
            </w:r>
            <w:r w:rsidRPr="00294BFD">
              <w:rPr>
                <w:rFonts w:hAnsi="맑은 고딕" w:cs="굴림" w:hint="eastAsia"/>
                <w:b/>
                <w:bCs/>
                <w:kern w:val="0"/>
                <w:sz w:val="28"/>
                <w:szCs w:val="24"/>
              </w:rPr>
              <w:t xml:space="preserve"> 일</w:t>
            </w:r>
          </w:p>
          <w:p w:rsidR="00294BFD" w:rsidRPr="00294BFD" w:rsidRDefault="00294BFD" w:rsidP="00303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="함초롬바탕" w:eastAsia="굴림" w:hAnsi="굴림" w:cs="굴림"/>
                <w:kern w:val="0"/>
                <w:sz w:val="10"/>
                <w:szCs w:val="24"/>
              </w:rPr>
            </w:pPr>
          </w:p>
          <w:p w:rsidR="00294BFD" w:rsidRPr="00F43320" w:rsidRDefault="00294BFD" w:rsidP="003039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hAnsi="맑은 고딕" w:cs="굴림"/>
                <w:b/>
                <w:bCs/>
                <w:kern w:val="0"/>
                <w:sz w:val="28"/>
                <w:szCs w:val="24"/>
              </w:rPr>
            </w:pPr>
            <w:r w:rsidRPr="00294BFD">
              <w:rPr>
                <w:rFonts w:hAnsi="맑은 고딕" w:cs="굴림" w:hint="eastAsia"/>
                <w:b/>
                <w:bCs/>
                <w:kern w:val="0"/>
                <w:sz w:val="28"/>
                <w:szCs w:val="24"/>
              </w:rPr>
              <w:t xml:space="preserve">참가자 성명: </w:t>
            </w:r>
            <w:r w:rsidRPr="00F43320">
              <w:rPr>
                <w:rFonts w:hAnsi="맑은 고딕" w:cs="굴림"/>
                <w:b/>
                <w:bCs/>
                <w:kern w:val="0"/>
                <w:sz w:val="28"/>
                <w:szCs w:val="24"/>
              </w:rPr>
              <w:t xml:space="preserve">     </w:t>
            </w:r>
            <w:r w:rsidR="00930A92">
              <w:rPr>
                <w:rFonts w:hAnsi="맑은 고딕" w:cs="굴림"/>
                <w:b/>
                <w:bCs/>
                <w:kern w:val="0"/>
                <w:sz w:val="28"/>
                <w:szCs w:val="24"/>
              </w:rPr>
              <w:t xml:space="preserve">       </w:t>
            </w:r>
            <w:r w:rsidRPr="00F43320">
              <w:rPr>
                <w:rFonts w:hAnsi="맑은 고딕" w:cs="굴림"/>
                <w:b/>
                <w:bCs/>
                <w:kern w:val="0"/>
                <w:sz w:val="28"/>
                <w:szCs w:val="24"/>
              </w:rPr>
              <w:t xml:space="preserve">    </w:t>
            </w:r>
            <w:r w:rsidRPr="00294BFD">
              <w:rPr>
                <w:rFonts w:hAnsi="맑은 고딕" w:cs="굴림" w:hint="eastAsia"/>
                <w:b/>
                <w:bCs/>
                <w:kern w:val="0"/>
                <w:sz w:val="28"/>
                <w:szCs w:val="24"/>
              </w:rPr>
              <w:t>(서명/인)</w:t>
            </w:r>
          </w:p>
          <w:p w:rsidR="00294BFD" w:rsidRPr="00294BFD" w:rsidRDefault="00294BFD" w:rsidP="00294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40" w:lineRule="auto"/>
              <w:jc w:val="center"/>
              <w:rPr>
                <w:rFonts w:ascii="함초롬바탕" w:eastAsia="굴림" w:hAnsi="굴림" w:cs="굴림"/>
                <w:kern w:val="0"/>
                <w:sz w:val="16"/>
                <w:szCs w:val="20"/>
              </w:rPr>
            </w:pPr>
          </w:p>
        </w:tc>
      </w:tr>
    </w:tbl>
    <w:p w:rsidR="00294BFD" w:rsidRPr="0030396E" w:rsidRDefault="0030396E" w:rsidP="0030396E">
      <w:pPr>
        <w:pStyle w:val="2"/>
        <w:numPr>
          <w:ilvl w:val="0"/>
          <w:numId w:val="10"/>
        </w:numPr>
        <w:wordWrap/>
        <w:snapToGrid w:val="0"/>
        <w:spacing w:after="0" w:line="360" w:lineRule="auto"/>
        <w:jc w:val="left"/>
      </w:pPr>
      <w:r>
        <w:rPr>
          <w:rFonts w:eastAsia="맑은 고딕" w:hAnsi="맑은 고딕" w:hint="eastAsia"/>
          <w:i/>
          <w:iCs/>
          <w:color w:val="0000FF"/>
          <w:spacing w:val="12"/>
        </w:rPr>
        <w:t>참가신청서상 기재된 인원 모두 기재</w:t>
      </w:r>
      <w:r>
        <w:rPr>
          <w:rFonts w:eastAsia="맑은 고딕"/>
          <w:i/>
          <w:iCs/>
          <w:color w:val="0000FF"/>
          <w:spacing w:val="12"/>
        </w:rPr>
        <w:t>(</w:t>
      </w:r>
      <w:r w:rsidRPr="00764DBA">
        <w:rPr>
          <w:rFonts w:eastAsia="맑은 고딕" w:hAnsi="맑은 고딕" w:hint="eastAsia"/>
          <w:b/>
          <w:i/>
          <w:iCs/>
          <w:color w:val="0000FF"/>
          <w:spacing w:val="12"/>
        </w:rPr>
        <w:t xml:space="preserve">개인별로 </w:t>
      </w:r>
      <w:r w:rsidRPr="00764DBA">
        <w:rPr>
          <w:rFonts w:eastAsia="맑은 고딕"/>
          <w:b/>
          <w:i/>
          <w:iCs/>
          <w:color w:val="0000FF"/>
          <w:spacing w:val="12"/>
        </w:rPr>
        <w:t>1</w:t>
      </w:r>
      <w:r w:rsidRPr="00764DBA">
        <w:rPr>
          <w:rFonts w:eastAsia="맑은 고딕" w:hAnsi="맑은 고딕" w:hint="eastAsia"/>
          <w:b/>
          <w:i/>
          <w:iCs/>
          <w:color w:val="0000FF"/>
          <w:spacing w:val="12"/>
        </w:rPr>
        <w:t>장씩</w:t>
      </w:r>
      <w:r>
        <w:rPr>
          <w:rFonts w:eastAsia="맑은 고딕" w:hAnsi="맑은 고딕" w:hint="eastAsia"/>
          <w:i/>
          <w:iCs/>
          <w:color w:val="0000FF"/>
          <w:spacing w:val="12"/>
        </w:rPr>
        <w:t xml:space="preserve"> 작성 및 제출</w:t>
      </w:r>
      <w:r>
        <w:rPr>
          <w:rFonts w:eastAsia="맑은 고딕"/>
          <w:i/>
          <w:iCs/>
          <w:color w:val="0000FF"/>
          <w:spacing w:val="12"/>
        </w:rPr>
        <w:t>)</w:t>
      </w:r>
    </w:p>
    <w:sectPr w:rsidR="00294BFD" w:rsidRPr="0030396E">
      <w:pgSz w:w="11906" w:h="16838"/>
      <w:pgMar w:top="720" w:right="720" w:bottom="720" w:left="72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바탕"/>
    <w:panose1 w:val="02010504000101010101"/>
    <w:charset w:val="81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B06"/>
    <w:multiLevelType w:val="hybridMultilevel"/>
    <w:tmpl w:val="9370B95E"/>
    <w:lvl w:ilvl="0" w:tplc="91A87734"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BD5B2E"/>
    <w:multiLevelType w:val="multilevel"/>
    <w:tmpl w:val="80049C8E"/>
    <w:lvl w:ilvl="0">
      <w:start w:val="4"/>
      <w:numFmt w:val="decimal"/>
      <w:lvlText w:val="※"/>
      <w:lvlJc w:val="left"/>
      <w:rPr>
        <w:rFonts w:ascii="휴먼명조" w:eastAsia="휴먼명조" w:hAnsi="휴먼명조"/>
        <w:i/>
        <w:color w:val="0000FF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96347"/>
    <w:multiLevelType w:val="hybridMultilevel"/>
    <w:tmpl w:val="B68C8F22"/>
    <w:lvl w:ilvl="0" w:tplc="917A79C4">
      <w:start w:val="1"/>
      <w:numFmt w:val="ganada"/>
      <w:lvlText w:val="%1.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14CA3785"/>
    <w:multiLevelType w:val="multilevel"/>
    <w:tmpl w:val="3390860E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506AD"/>
    <w:multiLevelType w:val="multilevel"/>
    <w:tmpl w:val="BB7039D2"/>
    <w:lvl w:ilvl="0">
      <w:start w:val="4"/>
      <w:numFmt w:val="decimal"/>
      <w:suff w:val="space"/>
      <w:lvlText w:val="※"/>
      <w:lvlJc w:val="left"/>
      <w:pPr>
        <w:ind w:left="0" w:firstLine="0"/>
      </w:pPr>
      <w:rPr>
        <w:rFonts w:ascii="휴먼명조" w:eastAsia="휴먼명조" w:hint="eastAsia"/>
        <w:i/>
        <w:color w:val="0000FF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03EE2"/>
    <w:multiLevelType w:val="hybridMultilevel"/>
    <w:tmpl w:val="0F3A7B2A"/>
    <w:lvl w:ilvl="0" w:tplc="47B421E8">
      <w:start w:val="1"/>
      <w:numFmt w:val="ganada"/>
      <w:lvlText w:val="%1.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7941D49"/>
    <w:multiLevelType w:val="hybridMultilevel"/>
    <w:tmpl w:val="F3D617D8"/>
    <w:lvl w:ilvl="0" w:tplc="B8B203D2">
      <w:start w:val="1"/>
      <w:numFmt w:val="ganada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67EB6729"/>
    <w:multiLevelType w:val="hybridMultilevel"/>
    <w:tmpl w:val="D182E6FA"/>
    <w:lvl w:ilvl="0" w:tplc="8BD4BE3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B4720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AAC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29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885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03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80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0A0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E4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14312"/>
    <w:multiLevelType w:val="hybridMultilevel"/>
    <w:tmpl w:val="5F4C499A"/>
    <w:lvl w:ilvl="0" w:tplc="0BCCCE6A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9" w15:restartNumberingAfterBreak="0">
    <w:nsid w:val="7BA11872"/>
    <w:multiLevelType w:val="hybridMultilevel"/>
    <w:tmpl w:val="11E627BA"/>
    <w:lvl w:ilvl="0" w:tplc="7A5CB122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D21E6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82F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4B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8E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C2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EAA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27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EB"/>
    <w:rsid w:val="0004146D"/>
    <w:rsid w:val="0015023C"/>
    <w:rsid w:val="00157127"/>
    <w:rsid w:val="002046F0"/>
    <w:rsid w:val="00294BFD"/>
    <w:rsid w:val="0030396E"/>
    <w:rsid w:val="006228AD"/>
    <w:rsid w:val="006A09DB"/>
    <w:rsid w:val="006C7FD6"/>
    <w:rsid w:val="00735CD7"/>
    <w:rsid w:val="00764DBA"/>
    <w:rsid w:val="00796D2A"/>
    <w:rsid w:val="007B47B2"/>
    <w:rsid w:val="00851273"/>
    <w:rsid w:val="008D5E74"/>
    <w:rsid w:val="00930A92"/>
    <w:rsid w:val="00A00697"/>
    <w:rsid w:val="00A6087A"/>
    <w:rsid w:val="00AD3814"/>
    <w:rsid w:val="00B442EB"/>
    <w:rsid w:val="00CF5E37"/>
    <w:rsid w:val="00DF6AB6"/>
    <w:rsid w:val="00E777B6"/>
    <w:rsid w:val="00F33655"/>
    <w:rsid w:val="00F4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3D5B"/>
  <w15:docId w15:val="{04EC7042-3B71-4A72-A686-14494A8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6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7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굴림"/>
      <w:color w:val="000000"/>
    </w:rPr>
  </w:style>
  <w:style w:type="paragraph" w:customStyle="1" w:styleId="a6">
    <w:name w:val="바탕글"/>
    <w:basedOn w:val="a"/>
    <w:rsid w:val="00294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84" w:lineRule="auto"/>
    </w:pPr>
    <w:rPr>
      <w:rFonts w:ascii="함초롬바탕" w:eastAsia="굴림" w:hAnsi="굴림" w:cs="굴림"/>
      <w:kern w:val="0"/>
      <w:szCs w:val="20"/>
    </w:rPr>
  </w:style>
  <w:style w:type="paragraph" w:customStyle="1" w:styleId="11">
    <w:name w:val="표준1"/>
    <w:basedOn w:val="a"/>
    <w:rsid w:val="00294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4" w:lineRule="auto"/>
    </w:pPr>
    <w:rPr>
      <w:rFonts w:eastAsia="굴림" w:hAnsi="굴림" w:cs="굴림"/>
      <w:kern w:val="2"/>
      <w:szCs w:val="20"/>
    </w:rPr>
  </w:style>
  <w:style w:type="paragraph" w:customStyle="1" w:styleId="12">
    <w:name w:val="목록 단락1"/>
    <w:basedOn w:val="a"/>
    <w:rsid w:val="00294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4" w:lineRule="auto"/>
      <w:ind w:left="800"/>
    </w:pPr>
    <w:rPr>
      <w:rFonts w:eastAsia="굴림" w:hAnsi="굴림" w:cs="굴림"/>
      <w:kern w:val="2"/>
      <w:szCs w:val="20"/>
    </w:rPr>
  </w:style>
  <w:style w:type="paragraph" w:styleId="a7">
    <w:name w:val="Body Text"/>
    <w:basedOn w:val="a"/>
    <w:link w:val="Char1"/>
    <w:uiPriority w:val="99"/>
    <w:semiHidden/>
    <w:unhideWhenUsed/>
    <w:rsid w:val="00294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84" w:lineRule="auto"/>
      <w:ind w:left="300"/>
    </w:pPr>
    <w:rPr>
      <w:rFonts w:ascii="함초롬바탕" w:eastAsia="굴림" w:hAnsi="굴림" w:cs="굴림"/>
      <w:kern w:val="0"/>
      <w:szCs w:val="20"/>
    </w:rPr>
  </w:style>
  <w:style w:type="character" w:customStyle="1" w:styleId="Char1">
    <w:name w:val="본문 Char"/>
    <w:basedOn w:val="a0"/>
    <w:link w:val="a7"/>
    <w:uiPriority w:val="99"/>
    <w:semiHidden/>
    <w:rsid w:val="00294BFD"/>
    <w:rPr>
      <w:rFonts w:ascii="함초롬바탕" w:eastAsia="굴림" w:hAnsi="굴림" w:cs="굴림"/>
      <w:color w:val="000000"/>
      <w:kern w:val="0"/>
      <w:szCs w:val="20"/>
    </w:rPr>
  </w:style>
  <w:style w:type="paragraph" w:customStyle="1" w:styleId="2">
    <w:name w:val="목록 단락2"/>
    <w:basedOn w:val="a"/>
    <w:rsid w:val="003039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4" w:lineRule="auto"/>
      <w:ind w:left="800"/>
    </w:pPr>
    <w:rPr>
      <w:rFonts w:eastAsia="굴림" w:hAnsi="굴림" w:cs="굴림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Euihoon Lee</dc:creator>
  <cp:lastModifiedBy>나노기술연구협의회</cp:lastModifiedBy>
  <cp:revision>23</cp:revision>
  <dcterms:created xsi:type="dcterms:W3CDTF">2018-01-24T04:52:00Z</dcterms:created>
  <dcterms:modified xsi:type="dcterms:W3CDTF">2024-03-14T06:49:00Z</dcterms:modified>
</cp:coreProperties>
</file>