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left"/>
      </w:pPr>
      <w:r>
        <w:rPr>
          <w:rFonts w:ascii="한컴돋움" w:eastAsia="한컴돋움"/>
          <w:b/>
        </w:rPr>
        <w:t>【지정양식</w:t>
      </w:r>
      <w:r>
        <w:rPr>
          <w:rFonts w:ascii="한컴돋움"/>
          <w:b/>
        </w:rPr>
        <w:t xml:space="preserve"> 1</w:t>
      </w:r>
      <w:r>
        <w:rPr>
          <w:rFonts w:ascii="한컴돋움"/>
          <w:b/>
        </w:rPr>
        <w:t>】</w:t>
      </w:r>
    </w:p>
    <w:tbl>
      <w:tblPr>
        <w:tblpPr w:vertAnchor="text" w:horzAnchor="page" w:tblpXSpec="center" w:tblpX="1452" w:tblpY="113"/>
        <w:tblOverlap w:val="never"/>
        <w:tblW w:w="9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73"/>
      </w:tblGrid>
      <w:tr>
        <w:trPr>
          <w:trHeight w:val="586" w:hRule="atLeast"/>
        </w:trPr>
        <w:tc>
          <w:tcPr>
            <w:tcW w:w="95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HY헤드라인M"/>
                <w:b/>
                <w:sz w:val="36"/>
                <w:shd w:val="clear" w:color="000000" w:fill="auto"/>
              </w:rPr>
              <w:t>『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2021 전국 여대생 벤처 성장 챌린지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>』참가</w:t>
            </w:r>
            <w:r>
              <w:rPr>
                <w:rFonts w:ascii="HY헤드라인M" w:eastAsia="HY헤드라인M"/>
                <w:b/>
                <w:sz w:val="36"/>
                <w:shd w:val="clear" w:color="000000" w:fill="auto"/>
              </w:rPr>
              <w:t xml:space="preserve"> 신청서</w:t>
            </w:r>
          </w:p>
        </w:tc>
      </w:tr>
    </w:tbl>
    <w:p>
      <w:pPr>
        <w:pStyle w:val="0"/>
        <w:ind w:left="509" w:hanging="509"/>
        <w:widowControl w:val="off"/>
      </w:pPr>
      <w:r>
        <w:rPr>
          <w:rFonts w:ascii="맑은 고딕"/>
          <w:b/>
          <w:i/>
          <w:color w:val="0000FF"/>
          <w:sz w:val="22"/>
          <w:shd w:val="clear" w:color="000000" w:fill="auto"/>
        </w:rPr>
        <w:t xml:space="preserve"> </w:t>
      </w:r>
    </w:p>
    <w:p>
      <w:pPr>
        <w:pStyle w:val="0"/>
        <w:widowControl w:val="off"/>
        <w:wordWrap/>
        <w:jc w:val="left"/>
        <w:rPr>
          <w:rFonts w:ascii="굴림" w:eastAsia="굴림"/>
          <w:b/>
          <w:color w:val="FF0000"/>
          <w:shd w:val="clear" w:color="000000" w:fill="auto"/>
        </w:rPr>
      </w:pPr>
      <w:r>
        <w:rPr>
          <w:rFonts w:ascii="HY울릉도M"/>
          <w:sz w:val="32"/>
          <w:shd w:val="clear" w:color="000000" w:fill="auto"/>
        </w:rPr>
        <w:t>□</w:t>
      </w:r>
      <w:r>
        <w:rPr>
          <w:rFonts w:ascii="HY울릉도M" w:eastAsia="HY울릉도M"/>
          <w:sz w:val="32"/>
          <w:shd w:val="clear" w:color="000000" w:fill="auto"/>
        </w:rPr>
        <w:t xml:space="preserve"> 인적사항</w:t>
      </w:r>
    </w:p>
    <w:tbl>
      <w:tblPr>
        <w:tblpPr w:vertAnchor="text" w:horzAnchor="page" w:tblpXSpec="center" w:tblpX="1006" w:tblpY="7"/>
        <w:tblOverlap w:val="never"/>
        <w:tblW w:w="95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0"/>
        <w:gridCol w:w="1953"/>
        <w:gridCol w:w="-1953"/>
        <w:gridCol w:w="4516"/>
        <w:gridCol w:w="-4516"/>
        <w:gridCol w:w="5962"/>
        <w:gridCol w:w="-5962"/>
        <w:gridCol w:w="9570"/>
      </w:tblGrid>
      <w:tr>
        <w:trPr>
          <w:trHeight w:val="470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팀명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(예정 회사명)</w:t>
            </w:r>
          </w:p>
        </w:tc>
        <w:tc>
          <w:tcPr>
            <w:tcW w:w="7618" w:type="dxa"/>
            <w:gridSpan w:val="6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설명을 제외한 팀명(회사명)만 기재</w:t>
            </w:r>
          </w:p>
        </w:tc>
      </w:tr>
      <w:tr>
        <w:trPr>
          <w:trHeight w:val="364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성명</w:t>
            </w:r>
            <w:r>
              <w:rPr>
                <w:rFonts w:ascii="맑은 고딕" w:eastAsia="맑은 고딕"/>
                <w:b/>
                <w:sz w:val="18"/>
                <w:shd w:val="clear" w:color="000000" w:fill="auto"/>
              </w:rPr>
              <w:t>(팀장)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</w:pP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학교명/ 학과</w:t>
            </w:r>
          </w:p>
        </w:tc>
        <w:tc>
          <w:tcPr>
            <w:tcW w:w="360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</w:pPr>
          </w:p>
        </w:tc>
      </w:tr>
      <w:tr>
        <w:trPr>
          <w:trHeight w:val="389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연락처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  <w:spacing w:val="-1"/>
              </w:rPr>
              <w:t>010-0000-0000</w:t>
            </w: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생년월일</w:t>
            </w:r>
          </w:p>
        </w:tc>
        <w:tc>
          <w:tcPr>
            <w:tcW w:w="360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i/>
                <w:color w:val="0000FF"/>
                <w:shd w:val="clear" w:color="000000" w:fill="auto"/>
                <w:spacing w:val="-1"/>
              </w:rPr>
              <w:t>1900.00.00</w:t>
            </w:r>
          </w:p>
        </w:tc>
      </w:tr>
      <w:tr>
        <w:trPr>
          <w:trHeight w:val="364" w:hRule="atLeast"/>
        </w:trPr>
        <w:tc>
          <w:tcPr>
            <w:tcW w:w="1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이메일</w:t>
            </w:r>
          </w:p>
        </w:tc>
        <w:tc>
          <w:tcPr>
            <w:tcW w:w="2563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</w:pPr>
          </w:p>
        </w:tc>
        <w:tc>
          <w:tcPr>
            <w:tcW w:w="14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비상연락처</w:t>
            </w:r>
          </w:p>
        </w:tc>
        <w:tc>
          <w:tcPr>
            <w:tcW w:w="3608" w:type="dxa"/>
            <w:gridSpan w:val="2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i/>
                <w:color w:val="0000FF"/>
                <w:shd w:val="clear" w:color="000000" w:fill="auto"/>
                <w:spacing w:val="-1"/>
              </w:rPr>
            </w:pPr>
          </w:p>
        </w:tc>
      </w:tr>
    </w:tbl>
    <w:p>
      <w:pPr>
        <w:pStyle w:val="0"/>
        <w:widowControl w:val="off"/>
        <w:rPr>
          <w:lang/>
          <w:rFonts w:ascii="한양신명조"/>
          <w:sz w:val="32"/>
          <w:shd w:val="clear" w:color="000000" w:fill="auto"/>
          <w:rtl w:val="off"/>
        </w:rPr>
      </w:pPr>
    </w:p>
    <w:p>
      <w:pPr>
        <w:pStyle w:val="0"/>
        <w:widowControl w:val="off"/>
        <w:rPr>
          <w:lang/>
          <w:rFonts w:ascii="HY울릉도M" w:eastAsia="HY울릉도M"/>
          <w:sz w:val="32"/>
          <w:shd w:val="clear" w:color="000000" w:fill="auto"/>
          <w:rtl w:val="off"/>
        </w:rPr>
      </w:pPr>
      <w:r>
        <w:rPr>
          <w:rFonts w:ascii="한양신명조"/>
          <w:sz w:val="32"/>
          <w:shd w:val="clear" w:color="000000" w:fill="auto"/>
        </w:rPr>
        <w:t>□</w:t>
      </w:r>
      <w:r>
        <w:rPr>
          <w:rFonts w:ascii="HCI Poppy"/>
          <w:sz w:val="32"/>
          <w:shd w:val="clear" w:color="000000" w:fill="auto"/>
        </w:rPr>
        <w:t xml:space="preserve"> </w:t>
      </w:r>
      <w:r>
        <w:rPr>
          <w:rFonts w:ascii="HY울릉도M" w:eastAsia="HY울릉도M"/>
          <w:sz w:val="32"/>
          <w:shd w:val="clear" w:color="000000" w:fill="auto"/>
        </w:rPr>
        <w:t>창업아이템 개요(요약)</w:t>
      </w:r>
    </w:p>
    <w:p>
      <w:pPr>
        <w:pStyle w:val="0"/>
        <w:widowControl w:val="off"/>
        <w:rPr>
          <w:sz w:val="10"/>
          <w:szCs w:val="10"/>
        </w:rPr>
      </w:pPr>
    </w:p>
    <w:tbl>
      <w:tblPr>
        <w:tblOverlap w:val="never"/>
        <w:tblW w:w="9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90"/>
        <w:gridCol w:w="7983"/>
      </w:tblGrid>
      <w:tr>
        <w:trPr>
          <w:trHeight w:val="751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창업아이템명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FF"/>
                <w:sz w:val="8"/>
                <w:shd w:val="clear" w:color="000000" w:fill="auto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아이디어·기술·제품 등을 한 줄 이내로 함축적으로 표현</w:t>
            </w: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>예시) 메타버스 기술을 활용한 여성전용 상담 플랫폼</w:t>
            </w: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</w:pPr>
          </w:p>
        </w:tc>
      </w:tr>
      <w:tr>
        <w:trPr>
          <w:trHeight w:val="1996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아이템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소개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착안배경 및 동기, 기술적 특징, 기존 기술(제품)과의 차별성 등</w:t>
            </w: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286" w:hanging="286"/>
              <w:widowControl w:val="off"/>
              <w:wordWrap/>
              <w:jc w:val="center"/>
              <w:spacing w:line="312" w:lineRule="auto"/>
            </w:pPr>
          </w:p>
        </w:tc>
      </w:tr>
      <w:tr>
        <w:trPr>
          <w:trHeight w:val="1506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eastAsia="맑은 고딕"/>
                <w:b/>
                <w:sz w:val="22"/>
                <w:shd w:val="clear" w:color="000000" w:fill="auto"/>
                <w:spacing w:val="-3"/>
              </w:rPr>
              <w:t>시장현황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00"/>
                <w:shd w:val="clear" w:color="000000" w:fill="auto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시장규모, 국내외 경쟁 현황과 시장진입(경쟁우위) 방법 기술</w:t>
            </w: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</w:pPr>
          </w:p>
        </w:tc>
      </w:tr>
      <w:tr>
        <w:trPr>
          <w:trHeight w:val="960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>사업화 전략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spacing w:line="312" w:lineRule="auto"/>
              <w:rPr>
                <w:rFonts w:ascii="맑은 고딕" w:eastAsia="맑은 고딕"/>
                <w:b/>
                <w:color w:val="0000FF"/>
                <w:shd w:val="clear" w:color="000000" w:fill="auto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제품개발 및 생산 계획</w:t>
            </w: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>(6하원칙 및 관련 근거(데이터)에 의해 작성 요망)</w:t>
            </w:r>
          </w:p>
          <w:p>
            <w:pPr>
              <w:pStyle w:val="0"/>
              <w:ind w:left="333" w:hanging="333"/>
              <w:widowControl w:val="off"/>
              <w:wordWrap/>
              <w:jc w:val="center"/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  <w:tr>
        <w:trPr>
          <w:trHeight w:val="1735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>인력 구성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rFonts w:ascii="맑은 고딕" w:eastAsia="맑은 고딕"/>
                <w:color w:val="0000FF"/>
                <w:sz w:val="2"/>
                <w:shd w:val="clear" w:color="000000" w:fill="auto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lang/>
                <w:rFonts w:ascii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사업 인력구성 계획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기존 인력구성(팀원)이 있는 경우 하단 표에 명단 기입 </w:t>
            </w:r>
          </w:p>
          <w:p>
            <w:pPr>
              <w:pStyle w:val="0"/>
              <w:widowControl w:val="off"/>
              <w:wordWrap/>
              <w:jc w:val="center"/>
              <w:spacing w:line="312" w:lineRule="auto"/>
            </w:pPr>
          </w:p>
          <w:tbl>
            <w:tblPr>
              <w:tblOverlap w:val="never"/>
              <w:tblW w:w="754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829"/>
              <w:gridCol w:w="1339"/>
              <w:gridCol w:w="1395"/>
              <w:gridCol w:w="2301"/>
              <w:gridCol w:w="1678"/>
            </w:tblGrid>
            <w:tr>
              <w:trPr>
                <w:trHeight w:val="56" w:hRule="atLeast"/>
              </w:trPr>
              <w:tc>
                <w:tcPr>
                  <w:tcW w:w="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순번</w:t>
                  </w:r>
                </w:p>
              </w:tc>
              <w:tc>
                <w:tcPr>
                  <w:tcW w:w="13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성명</w:t>
                  </w: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생년월일</w:t>
                  </w:r>
                </w:p>
              </w:tc>
              <w:tc>
                <w:tcPr>
                  <w:tcW w:w="23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담당업무</w:t>
                  </w:r>
                </w:p>
              </w:tc>
              <w:tc>
                <w:tcPr>
                  <w:tcW w:w="16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학교명 / 전공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23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6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23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6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82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</w:pPr>
                  <w:r>
                    <w:rPr/>
                    <w:t>3</w:t>
                  </w:r>
                </w:p>
              </w:tc>
              <w:tc>
                <w:tcPr>
                  <w:tcW w:w="13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23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  <w:tc>
                <w:tcPr>
                  <w:tcW w:w="167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center"/>
                    <w:rPr/>
                  </w:pPr>
                </w:p>
              </w:tc>
            </w:tr>
          </w:tbl>
          <w:p>
            <w:pPr>
              <w:pStyle w:val="0"/>
              <w:widowControl w:val="off"/>
              <w:wordWrap/>
              <w:jc w:val="center"/>
              <w:spacing w:line="312" w:lineRule="auto"/>
            </w:pPr>
          </w:p>
        </w:tc>
      </w:tr>
      <w:tr>
        <w:trPr>
          <w:trHeight w:val="829" w:hRule="atLeast"/>
        </w:trPr>
        <w:tc>
          <w:tcPr>
            <w:tcW w:w="1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5" w:space="0" w:color="000000"/>
            </w:tcBorders>
            <w:shd w:val="clear" w:color="auto" w:fill="D8D8D8"/>
            <w:vAlign w:val="center"/>
          </w:tcPr>
          <w:p>
            <w:pPr>
              <w:pStyle w:val="0"/>
              <w:ind w:left="1850" w:hanging="1850"/>
              <w:widowControl w:val="off"/>
              <w:wordWrap/>
              <w:jc w:val="center"/>
              <w:spacing w:line="312" w:lineRule="auto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3"/>
              </w:rPr>
              <w:t>자금 계획</w:t>
            </w:r>
          </w:p>
        </w:tc>
        <w:tc>
          <w:tcPr>
            <w:tcW w:w="7983" w:type="dxa"/>
            <w:tcBorders>
              <w:top w:val="single" w:sz="3" w:space="0" w:color="000000"/>
              <w:left w:val="doub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</w:pPr>
            <w:r>
              <w:rPr>
                <w:rFonts w:ascii="맑은 고딕"/>
                <w:color w:val="0000FF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hd w:val="clear" w:color="000000" w:fill="auto"/>
              </w:rPr>
              <w:t xml:space="preserve"> 자금조달 및 매출계획(투자유치 계획)</w:t>
            </w: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  <w:r>
              <w:rPr>
                <w:rFonts w:ascii="맑은 고딕" w:eastAsia="맑은 고딕"/>
                <w:color w:val="0000FF"/>
                <w:shd w:val="clear" w:color="000000" w:fill="auto"/>
              </w:rPr>
              <w:t>(6하원칙 및 관련 근거(데이터)에 의해 작성 요망)</w:t>
            </w: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lang/>
                <w:rFonts w:ascii="맑은 고딕" w:eastAsia="맑은 고딕"/>
                <w:color w:val="0000FF"/>
                <w:shd w:val="clear" w:color="000000" w:fill="auto"/>
                <w:rtl w:val="off"/>
              </w:rPr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</w:pPr>
          </w:p>
          <w:p>
            <w:pPr>
              <w:pStyle w:val="0"/>
              <w:ind w:left="333" w:hanging="333"/>
              <w:widowControl w:val="off"/>
              <w:wordWrap/>
              <w:jc w:val="center"/>
              <w:rPr>
                <w:rFonts w:ascii="맑은 고딕" w:eastAsia="맑은 고딕"/>
                <w:color w:val="0000FF"/>
                <w:shd w:val="clear" w:color="000000" w:fill="auto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CI Poppy"/>
          <w:b/>
          <w:sz w:val="24"/>
          <w:shd w:val="clear" w:color="000000" w:fill="auto"/>
        </w:rPr>
        <w:t xml:space="preserve"> </w:t>
      </w:r>
      <w:r>
        <w:rPr>
          <w:rFonts w:ascii="한양신명조" w:eastAsia="휴먼명조"/>
          <w:b/>
          <w:sz w:val="24"/>
          <w:shd w:val="clear" w:color="000000" w:fill="auto"/>
        </w:rPr>
        <w:t>※참가</w:t>
      </w:r>
      <w:r>
        <w:rPr>
          <w:rFonts w:ascii="HCI Poppy" w:eastAsia="휴먼명조"/>
          <w:b/>
          <w:sz w:val="24"/>
          <w:shd w:val="clear" w:color="000000" w:fill="auto"/>
        </w:rPr>
        <w:t xml:space="preserve"> 신청서는 2장 이내 작성</w:t>
      </w: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한컴돋움" w:eastAsia="한컴돋움"/>
          <w:b/>
        </w:rPr>
        <w:t>【지정양식</w:t>
      </w:r>
      <w:r>
        <w:rPr>
          <w:rFonts w:ascii="한컴돋움"/>
          <w:b/>
        </w:rPr>
        <w:t xml:space="preserve"> 2</w:t>
      </w:r>
      <w:r>
        <w:rPr>
          <w:rFonts w:ascii="한컴돋움"/>
          <w:b/>
        </w:rPr>
        <w:t>】</w:t>
      </w:r>
    </w:p>
    <w:p>
      <w:pPr>
        <w:pStyle w:val="0"/>
        <w:widowControl w:val="off"/>
        <w:wordWrap/>
        <w:jc w:val="left"/>
        <w:tabs>
          <w:tab w:val="left" w:pos="3544"/>
        </w:tabs>
        <w:rPr>
          <w:rFonts w:ascii="한컴돋움" w:eastAsia="한컴돋움"/>
          <w:b/>
          <w:color w:val="000000"/>
        </w:rPr>
      </w:pPr>
    </w:p>
    <w:p>
      <w:pPr>
        <w:pStyle w:val="16"/>
        <w:widowControl w:val="off"/>
        <w:wordWrap/>
        <w:jc w:val="center"/>
        <w:spacing w:line="384" w:lineRule="auto"/>
      </w:pPr>
      <w:r>
        <w:rPr>
          <w:rFonts w:ascii="HY헤드라인M" w:eastAsia="HY헤드라인M"/>
          <w:sz w:val="44"/>
          <w:emboss/>
          <w:spacing w:val="-4"/>
        </w:rPr>
        <w:t>개인정보 수집 및 이용에 관한 동의서</w:t>
      </w:r>
    </w:p>
    <w:p>
      <w:pPr>
        <w:pStyle w:val="17"/>
        <w:ind w:left="555" w:hanging="555"/>
        <w:widowControl w:val="off"/>
        <w:spacing w:line="360" w:lineRule="auto"/>
        <w:rPr>
          <w:rFonts w:ascii="한컴바탕" w:eastAsia="한컴바탕"/>
          <w:color w:val="000000"/>
          <w:sz w:val="22"/>
        </w:rPr>
      </w:pPr>
    </w:p>
    <w:p>
      <w:pPr>
        <w:pStyle w:val="17"/>
        <w:ind w:left="445" w:right="0" w:hanging="445"/>
        <w:widowControl w:val="off"/>
        <w:spacing w:line="240" w:lineRule="auto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수집ㆍ이용목적 : (사)한국여성벤처협회(이하 ‘협회’)는 자체 운영 중인 회원가입, 민원처리, 스타트업 지원사업, 의견수렴, 업무홍보 등의 서비스제공을 위해 아래와 같은 개인정보를 수집ㆍ관리하고 있습니다.</w:t>
      </w:r>
    </w:p>
    <w:p>
      <w:pPr>
        <w:pStyle w:val="17"/>
        <w:ind w:left="494" w:right="0" w:hanging="494"/>
        <w:widowControl w:val="off"/>
        <w:spacing w:before="100" w:line="240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수집항목 : 성명, 주민등록번호, 성별, 생년월일, 이메일, 거주지주소, (휴대)전화번호, 소속 등 참가신청 및 프로그램 운영 중 취득한 정보</w:t>
      </w:r>
    </w:p>
    <w:p>
      <w:pPr>
        <w:pStyle w:val="17"/>
        <w:ind w:left="648" w:hanging="648"/>
        <w:widowControl w:val="off"/>
        <w:spacing w:before="100" w:line="240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이용범위 : 행정목적 달성에 필요한 최소한의 범위</w:t>
      </w:r>
    </w:p>
    <w:p>
      <w:pPr>
        <w:pStyle w:val="17"/>
        <w:ind w:left="499" w:right="0" w:hanging="499"/>
        <w:widowControl w:val="off"/>
        <w:spacing w:before="100" w:line="240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보유 및 이용기간 : 수집한 개인정보는 수집 및 이용의 목적이 달성되면 지체없이 파기합니다. (사업종료 후 5년 : ~ 2026.12.31.)</w:t>
      </w:r>
    </w:p>
    <w:p>
      <w:pPr>
        <w:pStyle w:val="17"/>
        <w:ind w:left="799" w:right="0" w:hanging="799"/>
        <w:widowControl w:val="off"/>
        <w:spacing w:before="100" w:line="240"/>
      </w:pPr>
      <w:r>
        <w:rPr>
          <w:rFonts w:ascii="한컴바탕"/>
          <w:sz w:val="22"/>
        </w:rPr>
        <w:t xml:space="preserve">    </w:t>
      </w:r>
      <w:r>
        <w:rPr>
          <w:rFonts w:ascii="한컴바탕"/>
          <w:sz w:val="22"/>
        </w:rPr>
        <w:t>※</w:t>
      </w:r>
      <w:r>
        <w:rPr>
          <w:rFonts w:ascii="한컴바탕" w:eastAsia="한컴바탕"/>
          <w:sz w:val="22"/>
        </w:rPr>
        <w:t xml:space="preserve"> 회원께서는 개인정보 수집동의를 거부하실 수 있음을 알려드립니다. 다만, 수집항목은 사업의 진행을 위한 필수정보로서 개인정보 수집ㆍ이용에 동의하지 않으실 경우 챌린지 참가 및 제반 활동이 불가함을 알려드립니다.</w:t>
      </w:r>
    </w:p>
    <w:p>
      <w:pPr>
        <w:pStyle w:val="17"/>
        <w:ind w:left="479" w:right="0" w:hanging="479"/>
        <w:widowControl w:val="off"/>
        <w:spacing w:before="100" w:line="240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개인정보처리 위탁 : 협회에서는 </w:t>
      </w:r>
      <w:r>
        <w:rPr>
          <w:rFonts w:ascii="한컴바탕" w:eastAsia="한컴바탕"/>
          <w:b/>
          <w:sz w:val="22"/>
        </w:rPr>
        <w:t>행정목적 실현을 위하여 필요한 경우</w:t>
      </w:r>
      <w:r>
        <w:rPr>
          <w:rFonts w:ascii="한컴바탕" w:eastAsia="한컴바탕"/>
          <w:sz w:val="22"/>
        </w:rPr>
        <w:t>에는 제3자에게 업무의 일부를 위탁하여 처리할 수 있으며, 이 때에는 개인정보와 관련된 내용을 당해업무 수탁자에게 제공하고 수탁업체는 수탁받은 업무의 수행에 필요한 최소한의 범위 내에서 개인정보를 활용할 수 있으며, 개인정보 활용시는 고지하고 필요한 조사를 수행하게 할 수 있습니다.</w:t>
      </w:r>
    </w:p>
    <w:p>
      <w:pPr>
        <w:pStyle w:val="17"/>
        <w:ind w:left="649" w:hanging="649"/>
        <w:widowControl w:val="off"/>
        <w:spacing w:line="240" w:lineRule="auto"/>
        <w:rPr>
          <w:rFonts w:ascii="맑은 고딕" w:eastAsia="맑은 고딕"/>
          <w:color w:val="000000"/>
          <w:w w:val="98"/>
          <w:sz w:val="12"/>
          <w:spacing w:val="-3"/>
        </w:rPr>
      </w:pPr>
    </w:p>
    <w:p>
      <w:pPr>
        <w:pStyle w:val="17"/>
        <w:ind w:left="649" w:hanging="649"/>
        <w:widowControl w:val="off"/>
        <w:spacing w:line="240" w:lineRule="auto"/>
      </w:pPr>
      <w:r>
        <w:rPr>
          <w:rFonts w:ascii="맑은 고딕" w:eastAsia="맑은 고딕"/>
          <w:b/>
          <w:sz w:val="24"/>
        </w:rPr>
        <w:t xml:space="preserve">개인정보 수집ㆍ이용에 동의합니까?         </w:t>
      </w: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동의함           </w:t>
      </w: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동의하지 않음</w:t>
      </w:r>
    </w:p>
    <w:p>
      <w:pPr>
        <w:pStyle w:val="17"/>
        <w:ind w:left="649" w:hanging="649"/>
        <w:widowControl w:val="off"/>
        <w:spacing w:line="240" w:lineRule="auto"/>
        <w:rPr>
          <w:rFonts w:ascii="맑은 고딕" w:eastAsia="맑은 고딕"/>
          <w:color w:val="000000"/>
          <w:sz w:val="12"/>
        </w:rPr>
      </w:pPr>
    </w:p>
    <w:p>
      <w:pPr>
        <w:pStyle w:val="17"/>
        <w:ind w:left="479" w:right="0" w:hanging="479"/>
        <w:widowControl w:val="off"/>
        <w:spacing w:line="240" w:lineRule="auto"/>
      </w:pPr>
      <w:r>
        <w:rPr>
          <w:rFonts w:ascii="한컴바탕"/>
          <w:sz w:val="22"/>
        </w:rPr>
        <w:t xml:space="preserve">  </w:t>
      </w:r>
      <w:r>
        <w:rPr>
          <w:rFonts w:ascii="한컴바탕"/>
          <w:sz w:val="22"/>
        </w:rPr>
        <w:t>□</w:t>
      </w:r>
      <w:r>
        <w:rPr>
          <w:rFonts w:ascii="한컴바탕" w:eastAsia="한컴바탕"/>
          <w:sz w:val="22"/>
        </w:rPr>
        <w:t xml:space="preserve"> 개인정보 제3자 제공 : 지원사업 관련 사항에 대한 의견수렴(정책의 수립 및 집행, 결과확인, 만족도 조사 등)이 필요한 경우에 한하여 협회의 다른 사업을 수행함에 있어 개인정보를 제공하여 활용할 수 있습니다.</w:t>
      </w:r>
    </w:p>
    <w:p>
      <w:pPr>
        <w:pStyle w:val="17"/>
        <w:ind w:left="648" w:hanging="648"/>
        <w:widowControl w:val="off"/>
        <w:spacing w:before="100" w:line="240"/>
      </w:pPr>
      <w:r>
        <w:rPr>
          <w:rFonts w:ascii="한컴바탕"/>
          <w:sz w:val="22"/>
        </w:rPr>
        <w:t xml:space="preserve">   </w:t>
      </w:r>
      <w:r>
        <w:rPr>
          <w:rFonts w:ascii="한컴바탕"/>
          <w:sz w:val="22"/>
        </w:rPr>
        <w:t>※</w:t>
      </w:r>
      <w:r>
        <w:rPr>
          <w:rFonts w:ascii="한컴바탕" w:eastAsia="한컴바탕"/>
          <w:sz w:val="22"/>
          <w:spacing w:val="-4"/>
        </w:rPr>
        <w:t xml:space="preserve"> 개인정보 제3자 제공을 거부하실 수 있으며 다만, 이 경우 원활한 서비스제공이 제한됩니다.</w:t>
      </w:r>
    </w:p>
    <w:p>
      <w:pPr>
        <w:pStyle w:val="17"/>
        <w:ind w:left="778" w:hanging="778"/>
        <w:widowControl w:val="off"/>
        <w:spacing w:line="240" w:lineRule="auto"/>
        <w:rPr>
          <w:rFonts w:ascii="맑은 고딕" w:eastAsia="맑은 고딕"/>
          <w:color w:val="000000"/>
          <w:sz w:val="12"/>
        </w:rPr>
      </w:pPr>
    </w:p>
    <w:p>
      <w:pPr>
        <w:pStyle w:val="17"/>
        <w:ind w:left="649" w:hanging="649"/>
        <w:widowControl w:val="off"/>
        <w:spacing w:line="240" w:lineRule="auto"/>
      </w:pPr>
      <w:r>
        <w:rPr>
          <w:rFonts w:ascii="맑은 고딕" w:eastAsia="맑은 고딕"/>
          <w:b/>
          <w:sz w:val="24"/>
        </w:rPr>
        <w:t>개인정보 목적외 이용에 동의합니까?</w:t>
      </w:r>
      <w:r>
        <w:rPr>
          <w:rFonts w:ascii="맑은 고딕"/>
          <w:b/>
          <w:sz w:val="24"/>
          <w:spacing w:val="5"/>
        </w:rPr>
        <w:t xml:space="preserve">        </w:t>
      </w: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동의함           </w:t>
      </w:r>
      <w:r>
        <w:rPr>
          <w:rFonts w:ascii="맑은 고딕"/>
          <w:b/>
          <w:sz w:val="24"/>
        </w:rPr>
        <w:t>□</w:t>
      </w:r>
      <w:r>
        <w:rPr>
          <w:rFonts w:ascii="맑은 고딕" w:eastAsia="맑은 고딕"/>
          <w:b/>
          <w:sz w:val="24"/>
        </w:rPr>
        <w:t xml:space="preserve"> 동의하지 않음</w:t>
      </w:r>
    </w:p>
    <w:p>
      <w:pPr>
        <w:pStyle w:val="0"/>
        <w:widowControl w:val="off"/>
        <w:wordWrap/>
        <w:jc w:val="center"/>
        <w:spacing w:line="240"/>
        <w:rPr>
          <w:rFonts w:ascii="맑은 고딕" w:eastAsia="맑은 고딕"/>
          <w:color w:val="000000"/>
          <w:w w:val="98"/>
          <w:sz w:val="28"/>
          <w:spacing w:val="-7"/>
        </w:rPr>
      </w:pPr>
    </w:p>
    <w:p>
      <w:pPr>
        <w:pStyle w:val="0"/>
        <w:widowControl w:val="off"/>
        <w:wordWrap/>
        <w:jc w:val="center"/>
        <w:spacing w:line="240"/>
      </w:pPr>
      <w:r>
        <w:rPr>
          <w:rFonts w:ascii="맑은 고딕" w:eastAsia="맑은 고딕"/>
          <w:w w:val="98"/>
          <w:sz w:val="28"/>
          <w:spacing w:val="-7"/>
        </w:rPr>
        <w:t>2021 년     월     일</w:t>
      </w:r>
    </w:p>
    <w:p>
      <w:pPr>
        <w:pStyle w:val="0"/>
        <w:widowControl w:val="off"/>
        <w:wordWrap/>
        <w:jc w:val="center"/>
        <w:spacing w:line="240"/>
        <w:rPr>
          <w:rFonts w:ascii="맑은 고딕" w:eastAsia="맑은 고딕"/>
          <w:color w:val="000000"/>
          <w:w w:val="98"/>
          <w:sz w:val="24"/>
          <w:spacing w:val="-6"/>
        </w:rPr>
      </w:pPr>
    </w:p>
    <w:tbl>
      <w:tblPr>
        <w:tblOverlap w:val="never"/>
        <w:tblW w:w="9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53"/>
        <w:gridCol w:w="1977"/>
        <w:gridCol w:w="1977"/>
        <w:gridCol w:w="1977"/>
        <w:gridCol w:w="1977"/>
      </w:tblGrid>
      <w:tr>
        <w:trPr>
          <w:trHeight w:val="426" w:hRule="atLeast"/>
        </w:trPr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구 분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성 명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중고딕"/>
                <w:b/>
                <w:shd w:val="clear" w:color="000000" w:fill="auto"/>
              </w:rPr>
              <w:t>생년월일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 xml:space="preserve">학교명 / 학과 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서 명</w:t>
            </w:r>
          </w:p>
        </w:tc>
      </w:tr>
      <w:tr>
        <w:trPr>
          <w:trHeight w:val="426" w:hRule="atLeast"/>
        </w:trPr>
        <w:tc>
          <w:tcPr>
            <w:tcW w:w="135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eastAsia="한양중고딕"/>
                <w:b/>
                <w:shd w:val="clear" w:color="000000" w:fill="auto"/>
              </w:rPr>
              <w:t>대표자</w:t>
            </w:r>
          </w:p>
        </w:tc>
        <w:tc>
          <w:tcPr>
            <w:tcW w:w="19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팀원(1)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</w:tr>
      <w:tr>
        <w:trPr>
          <w:trHeight w:val="426" w:hRule="atLeast"/>
        </w:trPr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rFonts w:ascii="한양중고딕" w:eastAsia="한양중고딕"/>
                <w:b/>
                <w:shd w:val="clear" w:color="000000" w:fill="auto"/>
              </w:rPr>
              <w:t>팀원(2)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color w:val="000000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wordWrap/>
        <w:jc w:val="center"/>
        <w:spacing w:line="240"/>
      </w:pPr>
    </w:p>
    <w:p>
      <w:pPr>
        <w:pStyle w:val="0"/>
        <w:widowControl w:val="off"/>
        <w:wordWrap/>
        <w:jc w:val="center"/>
        <w:spacing w:line="240"/>
        <w:rPr>
          <w:rFonts w:ascii="맑은 고딕" w:eastAsia="맑은 고딕"/>
          <w:color w:val="000000"/>
          <w:w w:val="98"/>
          <w:sz w:val="24"/>
          <w:spacing w:val="-6"/>
        </w:rPr>
      </w:pPr>
    </w:p>
    <w:p>
      <w:pPr>
        <w:pStyle w:val="15"/>
        <w:widowControl w:val="off"/>
        <w:wordWrap/>
        <w:jc w:val="center"/>
        <w:spacing w:line="240" w:lineRule="auto"/>
      </w:pPr>
      <w:r>
        <w:rPr>
          <w:rFonts w:ascii="HY헤드라인M" w:eastAsia="HY헤드라인M"/>
          <w:b/>
          <w:w w:val="100"/>
          <w:sz w:val="32"/>
          <w:spacing w:val="0"/>
        </w:rPr>
        <w:t>(사)한국여성벤처협회 귀중</w:t>
      </w:r>
    </w:p>
    <w:p>
      <w:pPr>
        <w:pStyle w:val="0"/>
        <w:widowControl w:val="off"/>
        <w:wordWrap/>
        <w:jc w:val="left"/>
        <w:spacing w:line="240" w:lineRule="auto"/>
      </w:pPr>
      <w:r>
        <w:rPr>
          <w:rFonts w:ascii="한컴돋움" w:eastAsia="한컴돋움"/>
          <w:b/>
        </w:rPr>
        <w:t>【지정양식</w:t>
      </w:r>
      <w:r>
        <w:rPr>
          <w:rFonts w:ascii="한컴돋움"/>
          <w:b/>
        </w:rPr>
        <w:t xml:space="preserve"> 3</w:t>
      </w:r>
      <w:r>
        <w:rPr>
          <w:rFonts w:ascii="한컴돋움"/>
          <w:b/>
        </w:rPr>
        <w:t>】</w:t>
      </w:r>
    </w:p>
    <w:p>
      <w:pPr>
        <w:pStyle w:val="0"/>
        <w:widowControl w:val="off"/>
        <w:wordWrap/>
        <w:jc w:val="left"/>
        <w:spacing w:line="240" w:lineRule="auto"/>
        <w:rPr>
          <w:rFonts w:ascii="한컴돋움" w:eastAsia="한컴돋움"/>
          <w:b/>
          <w:color w:val="000000"/>
        </w:rPr>
      </w:pPr>
    </w:p>
    <w:p>
      <w:pPr>
        <w:pStyle w:val="0"/>
        <w:widowControl w:val="off"/>
        <w:wordWrap/>
        <w:jc w:val="center"/>
      </w:pPr>
      <w:r>
        <w:rPr>
          <w:rFonts w:ascii="HY헤드라인M"/>
          <w:b/>
          <w:sz w:val="36"/>
        </w:rPr>
        <w:t>「</w:t>
      </w:r>
      <w:r>
        <w:rPr>
          <w:rFonts w:ascii="HY헤드라인M" w:eastAsia="HY헤드라인M"/>
          <w:b/>
          <w:sz w:val="36"/>
          <w:shd w:val="clear" w:color="000000" w:fill="auto"/>
        </w:rPr>
        <w:t>2021 전국 여대생 벤처 성장 챌린지</w:t>
      </w:r>
      <w:r>
        <w:rPr>
          <w:rFonts w:ascii="HY헤드라인M" w:eastAsia="HY헤드라인M"/>
          <w:b/>
          <w:sz w:val="36"/>
        </w:rPr>
        <w:t>」참가서약서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12668" w:hRule="atLeast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0" w:right="100"/>
              <w:widowControl w:val="off"/>
              <w:spacing w:line="240" w:lineRule="auto"/>
            </w:pPr>
            <w:r>
              <w:rPr/>
              <w:t>신청인은 참가업체 및 단체를 대표하여 2021</w:t>
            </w:r>
            <w:r>
              <w:rPr/>
              <w:t>「</w:t>
            </w:r>
            <w:r>
              <w:rPr/>
              <w:t>2021 전국 여대생 벤처 성장 챌린지(이하 ‘공모전’</w:t>
            </w:r>
            <w:r>
              <w:rPr/>
              <w:t>」에</w:t>
            </w:r>
            <w:r>
              <w:rPr/>
              <w:t xml:space="preserve"> 참가함에 있어 공고문의 내용을 숙지하였고, 신의성실을 다하여 행사에 참여할 것이며, 이를 위해 아래의 사항을 이행할 것을 서약합니다. </w:t>
            </w: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color w:val="000000"/>
              </w:rPr>
            </w:pP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1. 공모전의 안내사항을 숙지하고, 행사의 순조로운 진행을 위해 주관기관의 요구사항(자료제출 등)에 성실히 협조하겠습니다.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2. 공모전 진행 도중 심사·발표과정이 촬영될 수 있고, 자료로 남겨지거나 공개적으로 게시될 수 있다는 것에 동의합니다.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3. 공모전의 심사결과에 승복하겠으며, 정정당당하게 행사에 참여하겠습니다. 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4. 참가팀은 신청서상에 기재된 내용은 사실과 다름없이 사실에 입각한 자료만을 제출하였고, 제출내용 중 선정 이전 및 이후에 허위사실, 모방, 표절로 밝혀질 경우 당 공모전은 물론 향후 귀 협회에서 수행하는 여타의 사업에 대한 참여 제한 등의 조치에 대해 감수하겠습니다.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5. 공모전 참여를 신청함에 따라 사업아이템이 언론사 등 외부에 공개되는 것에 동의하며, 향후 지식</w:t>
            </w:r>
            <w:r>
              <w:rPr>
                <w:w w:val="98"/>
                <w:spacing w:val="-2"/>
              </w:rPr>
              <w:t>재산권, 수상 등 민원(모방, 표절 등)에 대한 모든 민</w:t>
            </w:r>
            <w:r>
              <w:rPr>
                <w:w w:val="98"/>
                <w:spacing w:val="-2"/>
              </w:rPr>
              <w:t>・</w:t>
            </w:r>
            <w:r>
              <w:rPr>
                <w:w w:val="98"/>
                <w:spacing w:val="-2"/>
              </w:rPr>
              <w:t>형사상의 책임을 지겠습니다.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6. 공모전 진행과정에서 습득한 각종 정보에 대하여 공모전 기간 중은 물론 종료 후에도 상대방의 사전 동의 없이 제3자에게 누설하지 않고 비밀을 유지할 것을 확약합니다. 또한 이로 인한 법적인 문제발생 시 </w:t>
            </w:r>
            <w:r>
              <w:rPr>
                <w:w w:val="98"/>
                <w:spacing w:val="-2"/>
              </w:rPr>
              <w:t>민</w:t>
            </w:r>
            <w:r>
              <w:rPr>
                <w:w w:val="98"/>
                <w:spacing w:val="-2"/>
              </w:rPr>
              <w:t>・</w:t>
            </w:r>
            <w:r>
              <w:rPr>
                <w:w w:val="98"/>
                <w:spacing w:val="-2"/>
              </w:rPr>
              <w:t>형</w:t>
            </w:r>
            <w:r>
              <w:rPr/>
              <w:t>사상 책임을 지겠습니다.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7. 공모전 입상 후 동일 또는 유사 아이템으로 타 기관(기업)에서 시행하는 공모전에 입상하거나 투자사로부터 투자를 유치한 경우 그 내용을 귀 협회에 통지하겠습니다.</w:t>
            </w:r>
          </w:p>
          <w:p>
            <w:pPr>
              <w:pStyle w:val="0"/>
              <w:ind w:left="500" w:right="100" w:hanging="400"/>
              <w:widowControl w:val="off"/>
              <w:spacing w:before="60" w:line="240"/>
            </w:pPr>
            <w:r>
              <w:rPr/>
              <w:t xml:space="preserve"> 8. 본 공모전 개최 이후 향후 2년간 공모전의 성과관리를 위해 요청하는 자료에 대해서는 성실히 제출하고, 실태조사 등 일련의 과정에 대해서도 성실하게 임하겠습니다.</w:t>
            </w: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color w:val="000000"/>
                <w:shd w:val="clear" w:color="000000" w:fill="auto"/>
                <w:spacing w:val="-1"/>
              </w:rPr>
            </w:pP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shd w:val="clear" w:color="000000" w:fill="auto"/>
                <w:spacing w:val="-1"/>
              </w:rPr>
              <w:t xml:space="preserve"> </w:t>
            </w:r>
          </w:p>
          <w:p>
            <w:pPr>
              <w:pStyle w:val="0"/>
              <w:ind w:left="100" w:right="100"/>
              <w:widowControl w:val="off"/>
              <w:wordWrap/>
              <w:jc w:val="center"/>
              <w:spacing w:line="240" w:lineRule="auto"/>
            </w:pPr>
            <w:r>
              <w:rPr>
                <w:rFonts w:ascii="굴림" w:eastAsia="굴림"/>
                <w:w w:val="98"/>
                <w:spacing w:val="-5"/>
              </w:rPr>
              <w:t>2021 년      월       일</w:t>
            </w:r>
          </w:p>
          <w:p>
            <w:pPr>
              <w:pStyle w:val="0"/>
              <w:ind w:left="100" w:right="100"/>
              <w:widowControl w:val="off"/>
              <w:wordWrap/>
              <w:jc w:val="center"/>
              <w:spacing w:line="240" w:lineRule="auto"/>
              <w:rPr>
                <w:color w:val="000000"/>
                <w:shd w:val="clear" w:color="000000" w:fill="auto"/>
              </w:rPr>
            </w:pP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rFonts w:ascii="굴림" w:eastAsia="굴림"/>
                <w:shd w:val="clear" w:color="000000" w:fill="auto"/>
              </w:rPr>
              <w:t xml:space="preserve">                                   팀        명 : </w:t>
            </w: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rFonts w:ascii="굴림"/>
                <w:shd w:val="clear" w:color="000000" w:fill="auto"/>
              </w:rPr>
              <w:t xml:space="preserve">                                   </w:t>
            </w:r>
            <w:r>
              <w:rPr>
                <w:rFonts w:ascii="굴림" w:eastAsia="굴림"/>
                <w:shd w:val="clear" w:color="000000" w:fill="auto"/>
                <w:spacing w:val="-5"/>
              </w:rPr>
              <w:t xml:space="preserve">대   표   </w:t>
            </w:r>
            <w:r>
              <w:rPr>
                <w:lang w:eastAsia="ko-KR"/>
                <w:rFonts w:ascii="굴림" w:eastAsia="굴림"/>
                <w:shd w:val="clear" w:color="000000" w:fill="auto"/>
                <w:spacing w:val="-5"/>
                <w:rtl w:val="off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  <w:spacing w:val="-5"/>
              </w:rPr>
              <w:t>자</w:t>
            </w:r>
            <w:r>
              <w:rPr>
                <w:rFonts w:ascii="굴림"/>
                <w:shd w:val="clear" w:color="000000" w:fill="auto"/>
              </w:rPr>
              <w:t xml:space="preserve"> :                    </w:t>
            </w:r>
            <w:r>
              <w:rPr>
                <w:shd w:val="clear" w:color="000000" w:fill="auto"/>
              </w:rPr>
              <w:t>(서명 또는 인)</w:t>
            </w: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color w:val="000000"/>
                <w:shd w:val="clear" w:color="000000" w:fill="auto"/>
              </w:rPr>
            </w:pP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b/>
                <w:w w:val="98"/>
                <w:spacing w:val="-5"/>
              </w:rPr>
              <w:t xml:space="preserve"> </w:t>
            </w: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/>
              <w:t xml:space="preserve"> 신청인은</w:t>
            </w:r>
            <w:r>
              <w:rPr/>
              <w:t>「</w:t>
            </w:r>
            <w:r>
              <w:rPr/>
              <w:t>2021 전국 여대생 벤처 성장 챌린지</w:t>
            </w:r>
            <w:r>
              <w:rPr/>
              <w:t>」에</w:t>
            </w:r>
            <w:r>
              <w:rPr/>
              <w:t xml:space="preserve"> 참가하여 입상할 경우 한국여성벤처협회 준회원으로 의무 가입하는 것에 동의하며 벤처기업으로 성장을 위한 벤처 성장지원프로그램에 성실히 참여할 것을 서약합니다.</w:t>
            </w: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color w:val="000000"/>
              </w:rPr>
            </w:pP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color w:val="000000"/>
              </w:rPr>
            </w:pPr>
          </w:p>
          <w:p>
            <w:pPr>
              <w:pStyle w:val="0"/>
              <w:ind w:left="100" w:right="100"/>
              <w:widowControl w:val="off"/>
              <w:wordWrap/>
              <w:jc w:val="center"/>
              <w:spacing w:line="240" w:lineRule="auto"/>
            </w:pPr>
            <w:r>
              <w:rPr>
                <w:rFonts w:ascii="굴림" w:eastAsia="굴림"/>
                <w:w w:val="98"/>
                <w:spacing w:val="-5"/>
              </w:rPr>
              <w:t>2021 년      월       일</w:t>
            </w:r>
          </w:p>
          <w:p>
            <w:pPr>
              <w:pStyle w:val="0"/>
              <w:ind w:left="100" w:right="100"/>
              <w:widowControl w:val="off"/>
              <w:wordWrap/>
              <w:jc w:val="center"/>
              <w:spacing w:line="240" w:lineRule="auto"/>
              <w:rPr>
                <w:color w:val="000000"/>
                <w:shd w:val="clear" w:color="000000" w:fill="auto"/>
              </w:rPr>
            </w:pP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rFonts w:ascii="굴림" w:eastAsia="굴림"/>
                <w:shd w:val="clear" w:color="000000" w:fill="auto"/>
              </w:rPr>
              <w:t xml:space="preserve">                                   팀        명 : </w:t>
            </w:r>
          </w:p>
          <w:p>
            <w:pPr>
              <w:pStyle w:val="0"/>
              <w:ind w:left="100" w:right="100"/>
              <w:widowControl w:val="off"/>
              <w:spacing w:line="240" w:lineRule="auto"/>
            </w:pPr>
            <w:r>
              <w:rPr>
                <w:rFonts w:ascii="굴림"/>
                <w:shd w:val="clear" w:color="000000" w:fill="auto"/>
              </w:rPr>
              <w:t xml:space="preserve">                                   </w:t>
            </w:r>
            <w:r>
              <w:rPr>
                <w:rFonts w:ascii="굴림" w:eastAsia="굴림"/>
                <w:shd w:val="clear" w:color="000000" w:fill="auto"/>
                <w:spacing w:val="-5"/>
              </w:rPr>
              <w:t xml:space="preserve">대   표   </w:t>
            </w:r>
            <w:r>
              <w:rPr>
                <w:lang w:eastAsia="ko-KR"/>
                <w:rFonts w:ascii="굴림" w:eastAsia="굴림"/>
                <w:shd w:val="clear" w:color="000000" w:fill="auto"/>
                <w:spacing w:val="-5"/>
                <w:rtl w:val="off"/>
              </w:rPr>
              <w:t xml:space="preserve"> </w:t>
            </w:r>
            <w:r>
              <w:rPr>
                <w:rFonts w:ascii="굴림" w:eastAsia="굴림"/>
                <w:shd w:val="clear" w:color="000000" w:fill="auto"/>
                <w:spacing w:val="-5"/>
              </w:rPr>
              <w:t>자</w:t>
            </w:r>
            <w:r>
              <w:rPr>
                <w:rFonts w:ascii="굴림"/>
                <w:shd w:val="clear" w:color="000000" w:fill="auto"/>
              </w:rPr>
              <w:t xml:space="preserve"> :                    </w:t>
            </w:r>
            <w:r>
              <w:rPr>
                <w:shd w:val="clear" w:color="000000" w:fill="auto"/>
              </w:rPr>
              <w:t>(서명 또는 인)</w:t>
            </w:r>
          </w:p>
          <w:p>
            <w:pPr>
              <w:pStyle w:val="0"/>
              <w:ind w:left="100" w:right="100"/>
              <w:widowControl w:val="off"/>
              <w:spacing w:line="240" w:lineRule="auto"/>
              <w:rPr>
                <w:b/>
                <w:color w:val="000000"/>
                <w:w w:val="98"/>
                <w:sz w:val="26"/>
                <w:spacing w:val="-6"/>
              </w:rPr>
            </w:pPr>
          </w:p>
          <w:p>
            <w:pPr>
              <w:pStyle w:val="15"/>
              <w:widowControl w:val="off"/>
              <w:wordWrap/>
              <w:jc w:val="center"/>
              <w:spacing w:line="240" w:lineRule="auto"/>
              <w:rPr>
                <w:rFonts w:ascii="HY헤드라인M" w:eastAsia="HY헤드라인M"/>
                <w:b/>
                <w:color w:val="000000"/>
                <w:w w:val="100"/>
                <w:sz w:val="32"/>
                <w:spacing w:val="0"/>
              </w:rPr>
            </w:pPr>
            <w:r>
              <w:rPr>
                <w:rFonts w:ascii="HY헤드라인M" w:eastAsia="HY헤드라인M"/>
                <w:b/>
                <w:w w:val="100"/>
                <w:sz w:val="32"/>
                <w:spacing w:val="0"/>
              </w:rPr>
              <w:t>(사)한국여성벤처협회 귀중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한컴돋움" w:eastAsia="한컴돋움"/>
          <w:b/>
        </w:rPr>
        <w:t>【참고】</w:t>
      </w:r>
    </w:p>
    <w:p>
      <w:pPr>
        <w:pStyle w:val="0"/>
        <w:widowControl w:val="off"/>
        <w:rPr>
          <w:rFonts w:ascii="한컴돋움" w:eastAsia="한컴돋움"/>
          <w:b/>
          <w:color w:val="000000"/>
        </w:rPr>
      </w:pPr>
    </w:p>
    <w:p>
      <w:pPr>
        <w:pStyle w:val="0"/>
        <w:widowControl w:val="off"/>
        <w:wordWrap/>
        <w:jc w:val="center"/>
        <w:spacing w:line="480" w:lineRule="auto"/>
      </w:pPr>
      <w:r>
        <w:rPr>
          <w:rFonts w:ascii="HY헤드라인M" w:eastAsia="HY헤드라인M"/>
          <w:b/>
          <w:sz w:val="42"/>
        </w:rPr>
        <w:t>유의 사항</w:t>
      </w:r>
    </w:p>
    <w:tbl>
      <w:tblPr>
        <w:tblOverlap w:val="never"/>
        <w:tblW w:w="958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74"/>
        <w:gridCol w:w="7906"/>
      </w:tblGrid>
      <w:tr>
        <w:trPr>
          <w:trHeight w:val="10310" w:hRule="atLeast"/>
        </w:trPr>
        <w:tc>
          <w:tcPr>
            <w:tcW w:w="1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E5"/>
            <w:vAlign w:val="center"/>
          </w:tcPr>
          <w:p>
            <w:pPr>
              <w:pStyle w:val="0"/>
              <w:ind w:left="1850" w:hanging="1850"/>
              <w:widowControl w:val="off"/>
              <w:wordWrap/>
              <w:jc w:val="center"/>
              <w:spacing w:line="336" w:lineRule="auto"/>
            </w:pPr>
            <w:r>
              <w:rPr>
                <w:b/>
                <w:sz w:val="22"/>
                <w:shd w:val="clear" w:color="000000" w:fill="auto"/>
              </w:rPr>
              <w:t>유의 사항</w:t>
            </w:r>
          </w:p>
          <w:p>
            <w:pPr>
              <w:pStyle w:val="0"/>
              <w:ind w:left="1850" w:hanging="1850"/>
              <w:widowControl w:val="off"/>
              <w:wordWrap/>
              <w:jc w:val="center"/>
              <w:spacing w:line="336" w:lineRule="auto"/>
            </w:pPr>
            <w:r>
              <w:rPr>
                <w:b/>
                <w:sz w:val="22"/>
                <w:shd w:val="clear" w:color="000000" w:fill="auto"/>
              </w:rPr>
              <w:t>및 기타</w:t>
            </w:r>
          </w:p>
        </w:tc>
        <w:tc>
          <w:tcPr>
            <w:tcW w:w="7906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tcMar>
              <w:top w:w="283" w:type="dxa"/>
              <w:left w:w="28" w:type="dxa"/>
              <w:bottom w:w="283" w:type="dxa"/>
              <w:right w:w="28" w:type="dxa"/>
            </w:tcMar>
            <w:vAlign w:val="top"/>
          </w:tcPr>
          <w:p>
            <w:pPr>
              <w:pStyle w:val="0"/>
              <w:ind w:left="406" w:right="100" w:hanging="30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1. 참가신청은 </w:t>
            </w:r>
            <w:r>
              <w:rPr>
                <w:b/>
                <w:sz w:val="22"/>
                <w:shd w:val="clear" w:color="000000" w:fill="auto"/>
              </w:rPr>
              <w:t>팀(단체)당 1건으로 제한</w:t>
            </w:r>
            <w:r>
              <w:rPr>
                <w:sz w:val="22"/>
                <w:shd w:val="clear" w:color="000000" w:fill="auto"/>
              </w:rPr>
              <w:t>하며, 복수신청은 불가함.</w:t>
            </w:r>
          </w:p>
          <w:p>
            <w:pPr>
              <w:pStyle w:val="0"/>
              <w:ind w:left="406" w:right="100" w:hanging="30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 (팀원 중복 불가)</w:t>
            </w:r>
          </w:p>
          <w:p>
            <w:pPr>
              <w:pStyle w:val="0"/>
              <w:ind w:left="406" w:right="100" w:hanging="30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2. 다른 공모전에서 시상하였거나 투자기관에서 지원이 확정된 아이템은</w:t>
            </w:r>
          </w:p>
          <w:p>
            <w:pPr>
              <w:pStyle w:val="0"/>
              <w:ind w:left="406" w:right="100" w:hanging="30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 신청할 수 없으며 추후 사실이 발견될 경우 실격처리 되며 발생하는 </w:t>
            </w:r>
          </w:p>
          <w:p>
            <w:pPr>
              <w:pStyle w:val="0"/>
              <w:ind w:left="406" w:right="100" w:hanging="30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 불이익은 참가자 본인에게 있음.</w:t>
            </w:r>
          </w:p>
          <w:p>
            <w:pPr>
              <w:pStyle w:val="0"/>
              <w:ind w:left="418" w:right="100" w:hanging="318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3. 참가신청 이후 공개된 ‘아이템(아이디어·기술·제품)’은 법적으로 보호받을 수 없으므로 이를 보호받기 위해서는 참가신청자가 사전에 지식재산권의 획득 등과 같은 보호조치를 취하여야 함.</w:t>
            </w:r>
          </w:p>
          <w:p>
            <w:pPr>
              <w:pStyle w:val="0"/>
              <w:ind w:left="429" w:right="100" w:hanging="329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4. 타인의 ‘아이템(아이디어·기술·제품)’을 모방하였을 경우 이에 따른 모든 민·형사상의 책임과 모집공고문 미숙지로 인하여 발생하는 불이익 및 그에 따른 책임은 참가신청자 본인에게 있음.</w:t>
            </w:r>
          </w:p>
          <w:p>
            <w:pPr>
              <w:pStyle w:val="0"/>
              <w:ind w:left="429" w:right="100" w:hanging="329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5. 참가신청서 제출전 반드시 ‘참가자격’ 및 ‘참가제한’ 기준 확인(공고문)</w:t>
            </w:r>
          </w:p>
          <w:p>
            <w:pPr>
              <w:pStyle w:val="0"/>
              <w:ind w:left="1950" w:right="100" w:hanging="1850"/>
              <w:widowControl w:val="off"/>
              <w:spacing w:line="360" w:lineRule="auto"/>
            </w:pPr>
            <w:r>
              <w:rPr>
                <w:b/>
                <w:sz w:val="22"/>
                <w:shd w:val="clear" w:color="000000" w:fill="auto"/>
              </w:rPr>
              <w:t>6. 참가신청</w:t>
            </w:r>
          </w:p>
          <w:p>
            <w:pPr>
              <w:pStyle w:val="0"/>
              <w:ind w:left="1950" w:right="100" w:hanging="1850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- 제출처 : </w:t>
            </w:r>
            <w:r>
              <w:rPr>
                <w:sz w:val="22"/>
                <w:shd w:val="clear" w:color="000000" w:fill="auto"/>
              </w:rPr>
              <w:fldChar w:fldCharType="begin"/>
            </w:r>
            <w:r>
              <w:rPr>
                <w:sz w:val="22"/>
                <w:shd w:val="clear" w:color="000000" w:fill="auto"/>
              </w:rPr>
              <w:instrText xml:space="preserve"> HYPERLINK "mailto:startup@kovwa.or.kr" </w:instrText>
            </w:r>
            <w:r>
              <w:rPr>
                <w:sz w:val="22"/>
                <w:shd w:val="clear" w:color="000000" w:fill="auto"/>
              </w:rPr>
              <w:fldChar w:fldCharType="separate"/>
            </w:r>
            <w:r>
              <w:rPr>
                <w:color w:val="0000FF"/>
                <w:sz w:val="22"/>
                <w:u w:val="single" w:color="auto"/>
                <w:shd w:val="clear" w:color="000000" w:fill="auto"/>
              </w:rPr>
              <w:t>startup@kovwa.or.kr</w:t>
            </w:r>
            <w:r>
              <w:rPr>
                <w:color w:val="0000FF"/>
                <w:sz w:val="22"/>
                <w:u w:val="single" w:color="auto"/>
                <w:shd w:val="clear" w:color="000000" w:fill="auto"/>
              </w:rPr>
              <w:fldChar w:fldCharType="end"/>
            </w:r>
            <w:r>
              <w:rPr>
                <w:sz w:val="22"/>
                <w:shd w:val="clear" w:color="000000" w:fill="auto"/>
              </w:rPr>
              <w:t xml:space="preserve"> (이메일 제출)</w:t>
            </w:r>
          </w:p>
          <w:p>
            <w:pPr>
              <w:pStyle w:val="0"/>
              <w:ind w:left="1950" w:right="100" w:hanging="1850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- 첨부파일 : 참가자 신분증 사본, 재학증명서(공고일 이후 발급 건)</w:t>
            </w:r>
          </w:p>
          <w:p>
            <w:pPr>
              <w:pStyle w:val="0"/>
              <w:ind w:left="1950" w:right="100" w:hanging="1850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            *주민등록번호 뒷자리는 마킹하여 제출</w:t>
            </w:r>
          </w:p>
          <w:p>
            <w:pPr>
              <w:pStyle w:val="0"/>
              <w:ind w:left="416" w:right="100" w:hanging="31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7. </w:t>
            </w:r>
            <w:r>
              <w:rPr>
                <w:sz w:val="22"/>
                <w:shd w:val="clear" w:color="000000" w:fill="auto"/>
              </w:rPr>
              <w:t xml:space="preserve">제출서류 일체의 내용은 증빙이 가능한 사실이어야 하며, 결과발표 이후에라도 규정위반, 허위기재 또는 부정행위가 확인된 경우에는 </w:t>
            </w:r>
            <w:r>
              <w:rPr>
                <w:sz w:val="22"/>
                <w:shd w:val="clear" w:color="000000" w:fill="auto"/>
              </w:rPr>
              <w:t xml:space="preserve">선정취소, 참여제한 및 시상금 환수 등 </w:t>
            </w:r>
            <w:r>
              <w:rPr>
                <w:sz w:val="22"/>
                <w:shd w:val="clear" w:color="000000" w:fill="auto"/>
              </w:rPr>
              <w:t>각종 불이익 조치를 받을 수 있음.</w:t>
            </w:r>
          </w:p>
          <w:p>
            <w:pPr>
              <w:pStyle w:val="0"/>
              <w:ind w:left="426" w:right="100" w:hanging="32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8. 접수마감 이후에는 제출서류의 반환/삭제/변경이 불가함.</w:t>
            </w:r>
          </w:p>
          <w:p>
            <w:pPr>
              <w:pStyle w:val="0"/>
              <w:ind w:left="426" w:right="100" w:hanging="326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>9. 문의처 : 한국여성벤처협회 경영지원팀</w:t>
            </w:r>
          </w:p>
          <w:p>
            <w:pPr>
              <w:pStyle w:val="0"/>
              <w:ind w:left="637" w:right="100" w:hanging="537"/>
              <w:widowControl w:val="off"/>
              <w:spacing w:line="360" w:lineRule="auto"/>
            </w:pPr>
            <w:r>
              <w:rPr>
                <w:sz w:val="22"/>
                <w:shd w:val="clear" w:color="000000" w:fill="auto"/>
              </w:rPr>
              <w:t xml:space="preserve">  - 사업담당 : 02-3440-7463, sglim@kovwa.or.kr</w:t>
            </w:r>
          </w:p>
        </w:tc>
      </w:tr>
    </w:tbl>
    <w:p>
      <w:pPr>
        <w:pStyle w:val="0"/>
        <w:widowControl w:val="off"/>
        <w:spacing w:line="480" w:lineRule="auto"/>
      </w:pPr>
    </w:p>
    <w:sectPr>
      <w:pgSz w:w="11906" w:h="16838"/>
      <w:pgMar w:top="1417" w:right="1134" w:bottom="1134" w:left="1134" w:header="850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컴돋움">
    <w:panose1 w:val="02030600000101010101"/>
    <w:charset w:val="00"/>
    <w:notTrueType w:val="false"/>
    <w:sig w:usb0="FFFFFFFF" w:usb1="FFFFFFFF" w:usb2="00FFFFFF" w:usb3="00000001" w:csb0="863F01FF" w:csb1="0000FFFF"/>
  </w:font>
  <w:font w:name="HY헤드라인M">
    <w:panose1 w:val="02030600000101010101"/>
    <w:charset w:val="00"/>
    <w:notTrueType w:val="false"/>
    <w:sig w:usb0="900002A7" w:usb1="01D77CFB" w:usb2="00000010" w:usb3="00000001" w:csb0="00080001" w:csb1="00000001"/>
  </w:font>
  <w:font w:name="맑은 고딕">
    <w:panose1 w:val="020B0503020000020004"/>
    <w:charset w:val="00"/>
    <w:notTrueType w:val="false"/>
    <w:sig w:usb0="9000002F" w:usb1="29D77CFB" w:usb2="00000012" w:usb3="00000001" w:csb0="00080001" w:csb1="00000001"/>
  </w:font>
  <w:font w:name="굴림">
    <w:panose1 w:val="020B0600000101010101"/>
    <w:charset w:val="00"/>
    <w:notTrueType w:val="false"/>
    <w:sig w:usb0="B00002AF" w:usb1="69D77CFB" w:usb2="00000030" w:usb3="00000001" w:csb0="4008009F" w:csb1="DFD70000"/>
  </w:font>
  <w:font w:name="HY울릉도M">
    <w:panose1 w:val="02030600000101010101"/>
    <w:charset w:val="00"/>
    <w:notTrueType w:val="false"/>
    <w:sig w:usb0="800002A7" w:usb1="11D77CF9" w:usb2="00000010" w:usb3="00000001" w:csb0="00080000" w:csb1="00000001"/>
  </w:font>
  <w:font w:name="한양신명조">
    <w:charset w:val="00"/>
    <w:notTrueType w:val="false"/>
  </w:font>
  <w:font w:name="HCI Poppy">
    <w:charset w:val="00"/>
    <w:notTrueType w:val="false"/>
  </w:font>
  <w:font w:name="휴먼명조">
    <w:panose1 w:val="02010504000101010101"/>
    <w:charset w:val="00"/>
    <w:notTrueType w:val="false"/>
    <w:sig w:usb0="800002A7" w:usb1="11D77CFB" w:usb2="00000010" w:usb3="00000001" w:csb0="00080000" w:csb1="00000001"/>
  </w:font>
  <w:font w:name="한컴바탕">
    <w:panose1 w:val="02030600000101010101"/>
    <w:charset w:val="00"/>
    <w:notTrueType w:val="false"/>
    <w:sig w:usb0="FFFFFFFF" w:usb1="FFFFFFFF" w:usb2="00FFFFFF" w:usb3="00000001" w:csb0="863F01FF" w:csb1="0000FFFF"/>
  </w:font>
  <w:font w:name="한양중고딕">
    <w:charset w:val="00"/>
    <w:notTrueType w:val="false"/>
  </w:font>
  <w:font w:name="바탕">
    <w:panose1 w:val="02030600000101010101"/>
    <w:charset w:val="00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1">
    <w:name w:val="각주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3">
    <w:name w:val="메모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4">
    <w:name w:val="타이틀2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Y헤드라인M" w:eastAsia="HY헤드라인M"/>
      <w:b/>
      <w:color w:val="000000"/>
      <w:sz w:val="40"/>
      <w:spacing w:val="-8"/>
    </w:rPr>
  </w:style>
  <w:style w:type="paragraph" w:styleId="12">
    <w:name w:val="미주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9">
    <w:name w:val="쪽 번호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styleId="15">
    <w:name w:val="표안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64" w:lineRule="auto"/>
      <w:textAlignment w:val="baseline"/>
    </w:pPr>
    <w:rPr>
      <w:rFonts w:ascii="한양중고딕" w:eastAsia="한양중고딕"/>
      <w:color w:val="000000"/>
      <w:w w:val="95"/>
      <w:sz w:val="24"/>
      <w:spacing w:val="-6"/>
    </w:rPr>
  </w:style>
  <w:style w:type="paragraph" w:styleId="10">
    <w:name w:val="머리말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styleId="16">
    <w:name w:val="□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80" w:lineRule="auto"/>
      <w:textAlignment w:val="baseline"/>
    </w:pPr>
    <w:rPr>
      <w:rFonts w:ascii="한양신명조" w:eastAsia="한양신명조"/>
      <w:b/>
      <w:color w:val="000000"/>
      <w:sz w:val="36"/>
    </w:rPr>
  </w:style>
  <w:style w:type="paragraph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7">
    <w:name w:val="10신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88" w:lineRule="auto"/>
      <w:textAlignment w:val="baseline"/>
    </w:pPr>
    <w:rPr>
      <w:rFonts w:ascii="한양신명조" w:eastAsia="한양신명조"/>
      <w:color w:val="000000"/>
      <w:sz w:val="20"/>
    </w:rPr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 </dc:title>
  <dc:subject/>
  <dc:creator>user</dc:creator>
  <cp:keywords/>
  <dc:description/>
  <cp:lastModifiedBy>user</cp:lastModifiedBy>
  <cp:revision>1</cp:revision>
  <dcterms:modified xsi:type="dcterms:W3CDTF">2021-09-01T08:14:40Z</dcterms:modified>
  <cp:version>0900.0001.01</cp:version>
</cp:coreProperties>
</file>